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37" w:rsidRDefault="00786644">
      <w:pPr>
        <w:spacing w:line="320" w:lineRule="exact"/>
        <w:ind w:firstLine="7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GOVERNANCE CURRICULUM VITAE</w:t>
      </w:r>
      <w:r w:rsidR="00D96637">
        <w:rPr>
          <w:b/>
          <w:sz w:val="32"/>
        </w:rPr>
        <w:t xml:space="preserve"> </w:t>
      </w:r>
    </w:p>
    <w:p w:rsidR="00D96637" w:rsidRDefault="00D96637">
      <w:pPr>
        <w:jc w:val="center"/>
        <w:rPr>
          <w:b/>
          <w:sz w:val="28"/>
          <w:szCs w:val="28"/>
        </w:rPr>
      </w:pPr>
    </w:p>
    <w:p w:rsidR="003038DA" w:rsidRPr="0015456C" w:rsidRDefault="003038DA">
      <w:pPr>
        <w:jc w:val="center"/>
        <w:rPr>
          <w:b/>
          <w:sz w:val="28"/>
          <w:szCs w:val="28"/>
        </w:rPr>
      </w:pPr>
    </w:p>
    <w:p w:rsidR="00D96637" w:rsidRDefault="00D96637">
      <w:pPr>
        <w:spacing w:line="320" w:lineRule="exact"/>
        <w:ind w:firstLine="720"/>
        <w:jc w:val="center"/>
        <w:rPr>
          <w:b/>
          <w:sz w:val="32"/>
        </w:rPr>
      </w:pPr>
      <w:r>
        <w:rPr>
          <w:b/>
          <w:sz w:val="32"/>
        </w:rPr>
        <w:t>STEPHEN JOHN LOWE</w:t>
      </w:r>
    </w:p>
    <w:p w:rsidR="00387770" w:rsidRDefault="00387770">
      <w:pPr>
        <w:rPr>
          <w:sz w:val="24"/>
        </w:rPr>
      </w:pPr>
    </w:p>
    <w:p w:rsidR="003038DA" w:rsidRDefault="003038DA">
      <w:pPr>
        <w:rPr>
          <w:sz w:val="24"/>
        </w:rPr>
      </w:pPr>
    </w:p>
    <w:p w:rsidR="00D96637" w:rsidRDefault="00D96637">
      <w:pPr>
        <w:spacing w:line="280" w:lineRule="exact"/>
        <w:rPr>
          <w:b/>
          <w:sz w:val="28"/>
        </w:rPr>
      </w:pPr>
      <w:r>
        <w:rPr>
          <w:b/>
          <w:sz w:val="28"/>
        </w:rPr>
        <w:t>Home Address</w:t>
      </w:r>
      <w:r w:rsidR="000D1C4B">
        <w:rPr>
          <w:b/>
          <w:sz w:val="28"/>
        </w:rPr>
        <w:t>:</w:t>
      </w:r>
    </w:p>
    <w:p w:rsidR="00D96637" w:rsidRDefault="00D96637">
      <w:pPr>
        <w:rPr>
          <w:sz w:val="24"/>
        </w:rPr>
      </w:pPr>
    </w:p>
    <w:p w:rsidR="008E3827" w:rsidRDefault="00AB49C9">
      <w:pPr>
        <w:spacing w:line="240" w:lineRule="exact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3 Lodestar Lane</w:t>
          </w:r>
        </w:smartTag>
      </w:smartTag>
    </w:p>
    <w:p w:rsidR="005D6190" w:rsidRDefault="00AB49C9">
      <w:pPr>
        <w:spacing w:line="240" w:lineRule="exact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Whitby</w:t>
          </w:r>
        </w:smartTag>
      </w:smartTag>
    </w:p>
    <w:p w:rsidR="00AB49C9" w:rsidRDefault="005D6190">
      <w:pPr>
        <w:spacing w:line="240" w:lineRule="exact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Wellington</w:t>
          </w:r>
        </w:smartTag>
      </w:smartTag>
      <w:r w:rsidR="00AB49C9">
        <w:rPr>
          <w:sz w:val="24"/>
        </w:rPr>
        <w:t xml:space="preserve"> 5024</w:t>
      </w:r>
    </w:p>
    <w:p w:rsidR="00C502C1" w:rsidRPr="009C5EE7" w:rsidRDefault="005D6190">
      <w:pPr>
        <w:spacing w:line="240" w:lineRule="exact"/>
        <w:rPr>
          <w:b/>
          <w:sz w:val="24"/>
        </w:rPr>
      </w:pPr>
      <w:smartTag w:uri="urn:schemas-microsoft-com:office:smarttags" w:element="country-region">
        <w:smartTag w:uri="urn:schemas-microsoft-com:office:smarttags" w:element="place">
          <w:r w:rsidRPr="009C5EE7">
            <w:rPr>
              <w:b/>
              <w:sz w:val="24"/>
            </w:rPr>
            <w:t>NEW ZEALAND</w:t>
          </w:r>
        </w:smartTag>
      </w:smartTag>
    </w:p>
    <w:p w:rsidR="00D96637" w:rsidRDefault="00D96637">
      <w:pPr>
        <w:rPr>
          <w:sz w:val="24"/>
        </w:rPr>
      </w:pPr>
    </w:p>
    <w:p w:rsidR="00E65C47" w:rsidRDefault="00E65C47">
      <w:pPr>
        <w:rPr>
          <w:sz w:val="24"/>
        </w:rPr>
      </w:pPr>
      <w:r w:rsidRPr="006857F7">
        <w:rPr>
          <w:b/>
          <w:sz w:val="24"/>
        </w:rPr>
        <w:t>Email:</w:t>
      </w:r>
      <w:r>
        <w:rPr>
          <w:sz w:val="24"/>
        </w:rPr>
        <w:tab/>
      </w:r>
      <w:r>
        <w:rPr>
          <w:sz w:val="24"/>
        </w:rPr>
        <w:tab/>
      </w:r>
      <w:r w:rsidR="0086346B">
        <w:rPr>
          <w:sz w:val="24"/>
        </w:rPr>
        <w:tab/>
      </w:r>
      <w:hyperlink r:id="rId9" w:history="1">
        <w:r w:rsidRPr="007077F4">
          <w:rPr>
            <w:rStyle w:val="Hyperlink"/>
            <w:sz w:val="24"/>
          </w:rPr>
          <w:t>stevejlowe@gmail.com</w:t>
        </w:r>
      </w:hyperlink>
    </w:p>
    <w:p w:rsidR="00E65C47" w:rsidRDefault="00E65C47">
      <w:pPr>
        <w:rPr>
          <w:sz w:val="24"/>
        </w:rPr>
      </w:pPr>
    </w:p>
    <w:p w:rsidR="000012AB" w:rsidRPr="000012AB" w:rsidRDefault="000012AB">
      <w:pPr>
        <w:rPr>
          <w:sz w:val="24"/>
        </w:rPr>
      </w:pPr>
      <w:r>
        <w:rPr>
          <w:b/>
          <w:sz w:val="24"/>
        </w:rPr>
        <w:t>Home: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+64 (0) 4 234 6343</w:t>
      </w:r>
    </w:p>
    <w:p w:rsidR="000012AB" w:rsidRDefault="000012AB">
      <w:pPr>
        <w:rPr>
          <w:b/>
          <w:sz w:val="24"/>
        </w:rPr>
      </w:pPr>
    </w:p>
    <w:p w:rsidR="00370563" w:rsidRDefault="00370563">
      <w:pPr>
        <w:rPr>
          <w:sz w:val="24"/>
        </w:rPr>
      </w:pPr>
      <w:smartTag w:uri="urn:schemas-microsoft-com:office:smarttags" w:element="City">
        <w:smartTag w:uri="urn:schemas-microsoft-com:office:smarttags" w:element="place">
          <w:r w:rsidRPr="006857F7">
            <w:rPr>
              <w:b/>
              <w:sz w:val="24"/>
            </w:rPr>
            <w:t>Mobile</w:t>
          </w:r>
        </w:smartTag>
      </w:smartTag>
      <w:r w:rsidRPr="006857F7">
        <w:rPr>
          <w:b/>
          <w:sz w:val="24"/>
        </w:rPr>
        <w:t>:</w:t>
      </w:r>
      <w:r w:rsidR="00644AF8">
        <w:rPr>
          <w:sz w:val="24"/>
        </w:rPr>
        <w:tab/>
      </w:r>
      <w:r>
        <w:rPr>
          <w:sz w:val="24"/>
        </w:rPr>
        <w:tab/>
        <w:t>+</w:t>
      </w:r>
      <w:r w:rsidR="006243BE">
        <w:rPr>
          <w:sz w:val="24"/>
        </w:rPr>
        <w:t>64 (0) 272 144 723</w:t>
      </w:r>
      <w:r w:rsidR="00644AF8">
        <w:rPr>
          <w:sz w:val="24"/>
        </w:rPr>
        <w:t xml:space="preserve"> </w:t>
      </w:r>
    </w:p>
    <w:p w:rsidR="00370563" w:rsidRDefault="00370563">
      <w:pPr>
        <w:rPr>
          <w:sz w:val="24"/>
        </w:rPr>
      </w:pPr>
    </w:p>
    <w:p w:rsidR="00D96637" w:rsidRDefault="00D96637">
      <w:pPr>
        <w:spacing w:line="280" w:lineRule="exact"/>
        <w:rPr>
          <w:sz w:val="24"/>
        </w:rPr>
      </w:pPr>
      <w:r w:rsidRPr="0006346E">
        <w:rPr>
          <w:b/>
          <w:sz w:val="24"/>
          <w:szCs w:val="24"/>
        </w:rPr>
        <w:t>Marital Status:</w:t>
      </w:r>
      <w:r w:rsidRPr="0006346E">
        <w:rPr>
          <w:b/>
          <w:sz w:val="24"/>
          <w:szCs w:val="24"/>
        </w:rPr>
        <w:tab/>
      </w:r>
      <w:r>
        <w:rPr>
          <w:sz w:val="24"/>
        </w:rPr>
        <w:t xml:space="preserve">Married, two </w:t>
      </w:r>
      <w:r w:rsidR="003800DD" w:rsidRPr="00F4369A">
        <w:rPr>
          <w:sz w:val="24"/>
        </w:rPr>
        <w:t>adult</w:t>
      </w:r>
      <w:r w:rsidR="003800DD">
        <w:rPr>
          <w:sz w:val="24"/>
        </w:rPr>
        <w:t xml:space="preserve"> </w:t>
      </w:r>
      <w:r>
        <w:rPr>
          <w:sz w:val="24"/>
        </w:rPr>
        <w:t>children</w:t>
      </w:r>
    </w:p>
    <w:p w:rsidR="00D96637" w:rsidRDefault="00D96637">
      <w:pPr>
        <w:rPr>
          <w:sz w:val="24"/>
        </w:rPr>
      </w:pPr>
    </w:p>
    <w:p w:rsidR="00D96637" w:rsidRDefault="00D96637">
      <w:pPr>
        <w:spacing w:line="240" w:lineRule="exact"/>
        <w:rPr>
          <w:sz w:val="24"/>
        </w:rPr>
      </w:pPr>
      <w:r w:rsidRPr="0006346E">
        <w:rPr>
          <w:b/>
          <w:sz w:val="24"/>
          <w:szCs w:val="24"/>
        </w:rPr>
        <w:t>Citizenship:</w:t>
      </w:r>
      <w:r w:rsidR="003A40C4">
        <w:rPr>
          <w:b/>
          <w:sz w:val="28"/>
        </w:rPr>
        <w:tab/>
      </w:r>
      <w:r w:rsidR="0006346E">
        <w:rPr>
          <w:b/>
          <w:sz w:val="28"/>
        </w:rPr>
        <w:tab/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New Zealand</w:t>
          </w:r>
        </w:smartTag>
      </w:smartTag>
    </w:p>
    <w:p w:rsidR="00D96637" w:rsidRDefault="00D96637">
      <w:pPr>
        <w:rPr>
          <w:sz w:val="24"/>
        </w:rPr>
      </w:pPr>
    </w:p>
    <w:p w:rsidR="00D96637" w:rsidRDefault="00D96637">
      <w:pPr>
        <w:spacing w:line="240" w:lineRule="exact"/>
        <w:rPr>
          <w:sz w:val="24"/>
        </w:rPr>
      </w:pPr>
      <w:r w:rsidRPr="0006346E">
        <w:rPr>
          <w:b/>
          <w:sz w:val="24"/>
          <w:szCs w:val="24"/>
        </w:rPr>
        <w:t>Health:</w:t>
      </w:r>
      <w:r>
        <w:rPr>
          <w:b/>
          <w:sz w:val="28"/>
        </w:rPr>
        <w:tab/>
      </w:r>
      <w:r w:rsidR="003A40C4">
        <w:rPr>
          <w:b/>
          <w:sz w:val="28"/>
        </w:rPr>
        <w:tab/>
      </w:r>
      <w:r>
        <w:rPr>
          <w:sz w:val="24"/>
        </w:rPr>
        <w:t>Excellent, Non smoker</w:t>
      </w:r>
    </w:p>
    <w:p w:rsidR="00D96637" w:rsidRDefault="00D96637">
      <w:pPr>
        <w:rPr>
          <w:sz w:val="24"/>
        </w:rPr>
      </w:pPr>
    </w:p>
    <w:p w:rsidR="003038DA" w:rsidRDefault="003038DA">
      <w:pPr>
        <w:rPr>
          <w:sz w:val="24"/>
        </w:rPr>
      </w:pPr>
    </w:p>
    <w:p w:rsidR="00D96637" w:rsidRDefault="00D96637">
      <w:pPr>
        <w:spacing w:line="280" w:lineRule="exact"/>
        <w:rPr>
          <w:b/>
          <w:sz w:val="28"/>
        </w:rPr>
      </w:pPr>
      <w:r>
        <w:rPr>
          <w:b/>
          <w:sz w:val="28"/>
        </w:rPr>
        <w:t>Academic Qualifications</w:t>
      </w:r>
      <w:r w:rsidR="00693ADF">
        <w:rPr>
          <w:b/>
          <w:sz w:val="28"/>
        </w:rPr>
        <w:t>:</w:t>
      </w:r>
      <w:r>
        <w:rPr>
          <w:b/>
          <w:sz w:val="28"/>
        </w:rPr>
        <w:t xml:space="preserve"> </w:t>
      </w:r>
    </w:p>
    <w:p w:rsidR="00D96637" w:rsidRDefault="00D96637">
      <w:pPr>
        <w:rPr>
          <w:sz w:val="24"/>
        </w:rPr>
      </w:pPr>
    </w:p>
    <w:p w:rsidR="00D96637" w:rsidRDefault="00D96637">
      <w:pPr>
        <w:spacing w:line="240" w:lineRule="exact"/>
        <w:rPr>
          <w:sz w:val="24"/>
        </w:rPr>
      </w:pPr>
      <w:r>
        <w:rPr>
          <w:sz w:val="24"/>
        </w:rPr>
        <w:t xml:space="preserve">Senior Scholar,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Canterbury</w:t>
          </w:r>
        </w:smartTag>
      </w:smartTag>
      <w:r>
        <w:rPr>
          <w:sz w:val="24"/>
        </w:rPr>
        <w:t xml:space="preserve"> 1977</w:t>
      </w:r>
    </w:p>
    <w:p w:rsidR="00D96637" w:rsidRDefault="00D96637">
      <w:pPr>
        <w:spacing w:line="240" w:lineRule="exact"/>
        <w:rPr>
          <w:sz w:val="24"/>
        </w:rPr>
      </w:pPr>
      <w:r>
        <w:rPr>
          <w:sz w:val="24"/>
        </w:rPr>
        <w:t>BE (Electrical) 1st Class Honours 1978</w:t>
      </w:r>
    </w:p>
    <w:p w:rsidR="00D96637" w:rsidRDefault="00D96637">
      <w:pPr>
        <w:spacing w:line="240" w:lineRule="exact"/>
        <w:rPr>
          <w:sz w:val="24"/>
        </w:rPr>
      </w:pPr>
      <w:r>
        <w:rPr>
          <w:sz w:val="24"/>
        </w:rPr>
        <w:t>Registered Engineer</w:t>
      </w:r>
      <w:r w:rsidR="00C32FFA">
        <w:rPr>
          <w:sz w:val="24"/>
        </w:rPr>
        <w:t xml:space="preserve"> (NZ)</w:t>
      </w:r>
      <w:r>
        <w:rPr>
          <w:sz w:val="24"/>
        </w:rPr>
        <w:t xml:space="preserve"> 1984</w:t>
      </w:r>
    </w:p>
    <w:p w:rsidR="00D96637" w:rsidRDefault="00D96637">
      <w:pPr>
        <w:spacing w:line="240" w:lineRule="exact"/>
        <w:rPr>
          <w:sz w:val="24"/>
        </w:rPr>
      </w:pPr>
      <w:r>
        <w:rPr>
          <w:sz w:val="24"/>
        </w:rPr>
        <w:t>Chartered Engineer (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</w:rPr>
            <w:t>UK</w:t>
          </w:r>
        </w:smartTag>
      </w:smartTag>
      <w:r>
        <w:rPr>
          <w:sz w:val="24"/>
        </w:rPr>
        <w:t>) 1988</w:t>
      </w:r>
    </w:p>
    <w:p w:rsidR="003038DA" w:rsidRDefault="003038DA">
      <w:pPr>
        <w:rPr>
          <w:sz w:val="24"/>
        </w:rPr>
      </w:pPr>
    </w:p>
    <w:p w:rsidR="00D96637" w:rsidRDefault="000D1C4B">
      <w:pPr>
        <w:spacing w:line="280" w:lineRule="exact"/>
        <w:rPr>
          <w:b/>
          <w:sz w:val="28"/>
        </w:rPr>
      </w:pPr>
      <w:r>
        <w:rPr>
          <w:b/>
          <w:sz w:val="28"/>
        </w:rPr>
        <w:t>Professional Associations:</w:t>
      </w:r>
    </w:p>
    <w:p w:rsidR="00D96637" w:rsidRDefault="00D96637">
      <w:pPr>
        <w:rPr>
          <w:sz w:val="24"/>
        </w:rPr>
      </w:pPr>
    </w:p>
    <w:p w:rsidR="00D96637" w:rsidRDefault="00D96637">
      <w:pPr>
        <w:spacing w:line="240" w:lineRule="exact"/>
        <w:rPr>
          <w:sz w:val="24"/>
        </w:rPr>
      </w:pPr>
      <w:r>
        <w:rPr>
          <w:sz w:val="24"/>
        </w:rPr>
        <w:t>Fellow IPENZ (1998</w:t>
      </w:r>
      <w:r w:rsidR="00674E34">
        <w:rPr>
          <w:sz w:val="24"/>
        </w:rPr>
        <w:t>-</w:t>
      </w:r>
      <w:r w:rsidR="005F705E">
        <w:rPr>
          <w:sz w:val="24"/>
        </w:rPr>
        <w:t xml:space="preserve"> Present</w:t>
      </w:r>
      <w:r w:rsidR="000811DF">
        <w:rPr>
          <w:sz w:val="24"/>
        </w:rPr>
        <w:t>)</w:t>
      </w:r>
    </w:p>
    <w:p w:rsidR="00D96637" w:rsidRDefault="00D96637">
      <w:pPr>
        <w:spacing w:line="240" w:lineRule="exact"/>
        <w:rPr>
          <w:sz w:val="24"/>
        </w:rPr>
      </w:pPr>
      <w:r>
        <w:rPr>
          <w:sz w:val="24"/>
        </w:rPr>
        <w:t xml:space="preserve">Member of the IPENZ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Wellington</w:t>
          </w:r>
        </w:smartTag>
      </w:smartTag>
      <w:r>
        <w:rPr>
          <w:sz w:val="24"/>
        </w:rPr>
        <w:t xml:space="preserve"> Branch Committee (1993-1998), Chairman (1995-1997)</w:t>
      </w:r>
    </w:p>
    <w:p w:rsidR="003A40C4" w:rsidRDefault="00D96637" w:rsidP="003A40C4">
      <w:pPr>
        <w:spacing w:line="240" w:lineRule="exact"/>
        <w:rPr>
          <w:sz w:val="24"/>
        </w:rPr>
      </w:pPr>
      <w:r>
        <w:rPr>
          <w:sz w:val="24"/>
        </w:rPr>
        <w:t xml:space="preserve">Elected to Board of Directors of IPENZ (1997 - 99), </w:t>
      </w:r>
      <w:r w:rsidR="00AA6DA5">
        <w:rPr>
          <w:sz w:val="24"/>
        </w:rPr>
        <w:t>elected</w:t>
      </w:r>
      <w:r w:rsidR="003F4BDB">
        <w:rPr>
          <w:sz w:val="24"/>
        </w:rPr>
        <w:t xml:space="preserve"> national Vice President (1999)</w:t>
      </w:r>
    </w:p>
    <w:p w:rsidR="003A40C4" w:rsidRDefault="00BD046E" w:rsidP="003A40C4">
      <w:pPr>
        <w:spacing w:line="240" w:lineRule="exact"/>
        <w:rPr>
          <w:sz w:val="24"/>
        </w:rPr>
      </w:pPr>
      <w:r>
        <w:rPr>
          <w:sz w:val="24"/>
        </w:rPr>
        <w:t xml:space="preserve">Chairman, Share and Care Ministries </w:t>
      </w:r>
      <w:r w:rsidR="003F4BDB">
        <w:rPr>
          <w:sz w:val="24"/>
        </w:rPr>
        <w:t xml:space="preserve">Charitable </w:t>
      </w:r>
      <w:r>
        <w:rPr>
          <w:sz w:val="24"/>
        </w:rPr>
        <w:t>Trust (2006 – present)</w:t>
      </w:r>
    </w:p>
    <w:p w:rsidR="00155ECD" w:rsidRPr="00FD6859" w:rsidRDefault="00155ECD" w:rsidP="00155ECD">
      <w:pPr>
        <w:spacing w:line="240" w:lineRule="exact"/>
        <w:rPr>
          <w:sz w:val="24"/>
          <w:szCs w:val="24"/>
        </w:rPr>
      </w:pPr>
    </w:p>
    <w:p w:rsidR="00F31252" w:rsidRDefault="00F31252" w:rsidP="00F31252">
      <w:pPr>
        <w:spacing w:line="280" w:lineRule="exact"/>
        <w:rPr>
          <w:b/>
          <w:sz w:val="28"/>
        </w:rPr>
      </w:pPr>
      <w:r>
        <w:rPr>
          <w:b/>
          <w:sz w:val="28"/>
        </w:rPr>
        <w:t>Governance and Business Experience:</w:t>
      </w:r>
    </w:p>
    <w:p w:rsidR="00F31252" w:rsidRDefault="00F31252" w:rsidP="00F31252">
      <w:pPr>
        <w:spacing w:line="280" w:lineRule="exact"/>
        <w:rPr>
          <w:b/>
          <w:sz w:val="28"/>
        </w:rPr>
      </w:pPr>
    </w:p>
    <w:p w:rsidR="000C27FD" w:rsidRDefault="000C27FD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Strong technology, management and</w:t>
      </w:r>
      <w:r w:rsidR="00F524F9">
        <w:rPr>
          <w:sz w:val="24"/>
          <w:szCs w:val="24"/>
        </w:rPr>
        <w:t xml:space="preserve"> international</w:t>
      </w:r>
      <w:r>
        <w:rPr>
          <w:sz w:val="24"/>
          <w:szCs w:val="24"/>
        </w:rPr>
        <w:t xml:space="preserve"> business </w:t>
      </w:r>
      <w:r w:rsidR="00CE27A0">
        <w:rPr>
          <w:sz w:val="24"/>
          <w:szCs w:val="24"/>
        </w:rPr>
        <w:t xml:space="preserve">executive </w:t>
      </w:r>
      <w:r>
        <w:rPr>
          <w:sz w:val="24"/>
          <w:szCs w:val="24"/>
        </w:rPr>
        <w:t xml:space="preserve">leadership career.  </w:t>
      </w:r>
    </w:p>
    <w:p w:rsidR="000C27FD" w:rsidRDefault="000C27FD" w:rsidP="00F31252">
      <w:pPr>
        <w:spacing w:line="280" w:lineRule="exact"/>
        <w:rPr>
          <w:sz w:val="24"/>
          <w:szCs w:val="24"/>
        </w:rPr>
      </w:pPr>
    </w:p>
    <w:p w:rsidR="000C27FD" w:rsidRDefault="00F31252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An experienced international business leader in the ICT sectors in New Zealand and overseas.</w:t>
      </w:r>
      <w:r w:rsidR="009522BC">
        <w:rPr>
          <w:sz w:val="24"/>
          <w:szCs w:val="24"/>
        </w:rPr>
        <w:t xml:space="preserve"> Significant </w:t>
      </w:r>
      <w:r w:rsidR="00EC2A3C">
        <w:rPr>
          <w:sz w:val="24"/>
          <w:szCs w:val="24"/>
        </w:rPr>
        <w:t>international</w:t>
      </w:r>
      <w:r w:rsidR="009522BC">
        <w:rPr>
          <w:sz w:val="24"/>
          <w:szCs w:val="24"/>
        </w:rPr>
        <w:t xml:space="preserve"> experience working in senior leadership </w:t>
      </w:r>
      <w:r w:rsidR="00AA0AC6">
        <w:rPr>
          <w:sz w:val="24"/>
          <w:szCs w:val="24"/>
        </w:rPr>
        <w:t xml:space="preserve">and CEO </w:t>
      </w:r>
      <w:r w:rsidR="009522BC">
        <w:rPr>
          <w:sz w:val="24"/>
          <w:szCs w:val="24"/>
        </w:rPr>
        <w:t xml:space="preserve">positions for companies including Telecom NZ, IBM, </w:t>
      </w:r>
      <w:r w:rsidR="00780C58">
        <w:rPr>
          <w:sz w:val="24"/>
          <w:szCs w:val="24"/>
        </w:rPr>
        <w:t>AT&amp;T</w:t>
      </w:r>
      <w:r w:rsidR="009522BC">
        <w:rPr>
          <w:sz w:val="24"/>
          <w:szCs w:val="24"/>
        </w:rPr>
        <w:t xml:space="preserve">, Alcatel-Lucent and Splice Group Limited.  Roles included significant international staff management, sales </w:t>
      </w:r>
      <w:r w:rsidR="000C27FD">
        <w:rPr>
          <w:sz w:val="24"/>
          <w:szCs w:val="24"/>
        </w:rPr>
        <w:t xml:space="preserve">and people </w:t>
      </w:r>
      <w:r w:rsidR="009522BC">
        <w:rPr>
          <w:sz w:val="24"/>
          <w:szCs w:val="24"/>
        </w:rPr>
        <w:t>leadership</w:t>
      </w:r>
      <w:r w:rsidR="000C27FD">
        <w:rPr>
          <w:sz w:val="24"/>
          <w:szCs w:val="24"/>
        </w:rPr>
        <w:t>,</w:t>
      </w:r>
      <w:r w:rsidR="009522BC">
        <w:rPr>
          <w:sz w:val="24"/>
          <w:szCs w:val="24"/>
        </w:rPr>
        <w:t xml:space="preserve"> significant budget management as well as </w:t>
      </w:r>
      <w:r w:rsidR="00F524F9">
        <w:rPr>
          <w:sz w:val="24"/>
          <w:szCs w:val="24"/>
        </w:rPr>
        <w:t xml:space="preserve">media, </w:t>
      </w:r>
      <w:r w:rsidR="009522BC">
        <w:rPr>
          <w:sz w:val="24"/>
          <w:szCs w:val="24"/>
        </w:rPr>
        <w:t>public relations and international government relations.</w:t>
      </w:r>
      <w:r w:rsidR="00D55C54">
        <w:rPr>
          <w:sz w:val="24"/>
          <w:szCs w:val="24"/>
        </w:rPr>
        <w:t xml:space="preserve"> </w:t>
      </w:r>
      <w:r w:rsidR="00AA0AC6">
        <w:rPr>
          <w:sz w:val="24"/>
          <w:szCs w:val="24"/>
        </w:rPr>
        <w:t xml:space="preserve">Governance responsibility for roles held including </w:t>
      </w:r>
      <w:r w:rsidR="00D55C54">
        <w:rPr>
          <w:sz w:val="24"/>
          <w:szCs w:val="24"/>
        </w:rPr>
        <w:t xml:space="preserve">internal and external board positions for </w:t>
      </w:r>
      <w:r w:rsidR="00780C58">
        <w:rPr>
          <w:sz w:val="24"/>
          <w:szCs w:val="24"/>
        </w:rPr>
        <w:t>AT&amp;T</w:t>
      </w:r>
      <w:r w:rsidR="003E539B">
        <w:rPr>
          <w:sz w:val="24"/>
          <w:szCs w:val="24"/>
        </w:rPr>
        <w:t xml:space="preserve"> (across the Asia Pacific Region)</w:t>
      </w:r>
      <w:r w:rsidR="00D55C54">
        <w:rPr>
          <w:sz w:val="24"/>
          <w:szCs w:val="24"/>
        </w:rPr>
        <w:t xml:space="preserve"> </w:t>
      </w:r>
      <w:r w:rsidR="00F524F9">
        <w:rPr>
          <w:sz w:val="24"/>
          <w:szCs w:val="24"/>
        </w:rPr>
        <w:t>and Alcatel-Lucent</w:t>
      </w:r>
      <w:r w:rsidR="00D55C54">
        <w:rPr>
          <w:sz w:val="24"/>
          <w:szCs w:val="24"/>
        </w:rPr>
        <w:t>.</w:t>
      </w:r>
    </w:p>
    <w:p w:rsidR="0085131F" w:rsidRDefault="0085131F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Worked in senior leadership positions overseas during the period 2000-2008 in Japan, Australia and Hong Kong.  </w:t>
      </w:r>
      <w:r w:rsidR="000C27FD" w:rsidRPr="000C27FD">
        <w:rPr>
          <w:sz w:val="24"/>
          <w:szCs w:val="24"/>
        </w:rPr>
        <w:t xml:space="preserve">During </w:t>
      </w:r>
      <w:r w:rsidR="000C27FD">
        <w:rPr>
          <w:sz w:val="24"/>
          <w:szCs w:val="24"/>
        </w:rPr>
        <w:t xml:space="preserve">2003-2007 as </w:t>
      </w:r>
      <w:r w:rsidR="00D55C54">
        <w:rPr>
          <w:sz w:val="24"/>
          <w:szCs w:val="24"/>
        </w:rPr>
        <w:t xml:space="preserve">Asia Pacific </w:t>
      </w:r>
      <w:r w:rsidR="000C27FD">
        <w:rPr>
          <w:sz w:val="24"/>
          <w:szCs w:val="24"/>
        </w:rPr>
        <w:t>Region Vice President</w:t>
      </w:r>
      <w:r w:rsidR="00D55C54">
        <w:rPr>
          <w:sz w:val="24"/>
          <w:szCs w:val="24"/>
        </w:rPr>
        <w:t xml:space="preserve"> for </w:t>
      </w:r>
      <w:r w:rsidR="003E539B">
        <w:rPr>
          <w:sz w:val="24"/>
          <w:szCs w:val="24"/>
        </w:rPr>
        <w:lastRenderedPageBreak/>
        <w:t>AT&amp;T</w:t>
      </w:r>
      <w:r w:rsidR="00D55C54">
        <w:rPr>
          <w:sz w:val="24"/>
          <w:szCs w:val="24"/>
        </w:rPr>
        <w:t xml:space="preserve"> held lead position for the successful running </w:t>
      </w:r>
      <w:r w:rsidR="00CC0F4E">
        <w:rPr>
          <w:sz w:val="24"/>
          <w:szCs w:val="24"/>
        </w:rPr>
        <w:t xml:space="preserve">and growing </w:t>
      </w:r>
      <w:r w:rsidR="00D55C54">
        <w:rPr>
          <w:sz w:val="24"/>
          <w:szCs w:val="24"/>
        </w:rPr>
        <w:t xml:space="preserve">of </w:t>
      </w:r>
      <w:r w:rsidR="003E539B">
        <w:rPr>
          <w:sz w:val="24"/>
          <w:szCs w:val="24"/>
        </w:rPr>
        <w:t>AT&amp;T</w:t>
      </w:r>
      <w:r w:rsidR="00D55C54">
        <w:rPr>
          <w:sz w:val="24"/>
          <w:szCs w:val="24"/>
        </w:rPr>
        <w:t xml:space="preserve">’s </w:t>
      </w:r>
      <w:r w:rsidR="00CE27A0">
        <w:rPr>
          <w:sz w:val="24"/>
          <w:szCs w:val="24"/>
        </w:rPr>
        <w:t xml:space="preserve">Enterprise </w:t>
      </w:r>
      <w:r w:rsidR="00D55C54">
        <w:rPr>
          <w:sz w:val="24"/>
          <w:szCs w:val="24"/>
        </w:rPr>
        <w:t>business across 14 countries in the region.</w:t>
      </w:r>
    </w:p>
    <w:p w:rsidR="00AA0AC6" w:rsidRDefault="00AA0AC6" w:rsidP="00F31252">
      <w:pPr>
        <w:spacing w:line="280" w:lineRule="exact"/>
        <w:rPr>
          <w:sz w:val="24"/>
          <w:szCs w:val="24"/>
        </w:rPr>
      </w:pPr>
    </w:p>
    <w:p w:rsidR="00AA0AC6" w:rsidRDefault="00AA0AC6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Major development projects successfully completed included exiting channel partnership relationship and forming direct go to market company in Australia, negotiating the first multi-national majority owned Telco licence in India and opening network access nodes for </w:t>
      </w:r>
      <w:r w:rsidR="003E539B">
        <w:rPr>
          <w:sz w:val="24"/>
          <w:szCs w:val="24"/>
        </w:rPr>
        <w:t>AT&amp;T</w:t>
      </w:r>
      <w:r>
        <w:rPr>
          <w:sz w:val="24"/>
          <w:szCs w:val="24"/>
        </w:rPr>
        <w:t xml:space="preserve"> in Vietnam.</w:t>
      </w:r>
    </w:p>
    <w:p w:rsidR="0085131F" w:rsidRDefault="0085131F" w:rsidP="00F31252">
      <w:pPr>
        <w:spacing w:line="280" w:lineRule="exact"/>
        <w:rPr>
          <w:sz w:val="24"/>
          <w:szCs w:val="24"/>
        </w:rPr>
      </w:pPr>
    </w:p>
    <w:p w:rsidR="007A5B9E" w:rsidRDefault="007A5B9E" w:rsidP="00F31252">
      <w:pPr>
        <w:spacing w:line="280" w:lineRule="exact"/>
        <w:rPr>
          <w:sz w:val="24"/>
          <w:szCs w:val="24"/>
        </w:rPr>
      </w:pPr>
      <w:r w:rsidRPr="007A5B9E">
        <w:rPr>
          <w:sz w:val="24"/>
          <w:szCs w:val="24"/>
        </w:rPr>
        <w:t xml:space="preserve">Significant contract negotiation experience both in New Zealand and overseas.  </w:t>
      </w:r>
    </w:p>
    <w:p w:rsidR="007A5B9E" w:rsidRDefault="007A5B9E" w:rsidP="00F31252">
      <w:pPr>
        <w:spacing w:line="280" w:lineRule="exact"/>
        <w:rPr>
          <w:sz w:val="24"/>
          <w:szCs w:val="24"/>
        </w:rPr>
      </w:pPr>
    </w:p>
    <w:p w:rsidR="00D55C54" w:rsidRDefault="0085131F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Successfully served on a number of internal and external boards including a </w:t>
      </w:r>
      <w:r w:rsidR="00377ECC">
        <w:rPr>
          <w:sz w:val="24"/>
          <w:szCs w:val="24"/>
        </w:rPr>
        <w:t>j</w:t>
      </w:r>
      <w:r>
        <w:rPr>
          <w:sz w:val="24"/>
          <w:szCs w:val="24"/>
        </w:rPr>
        <w:t xml:space="preserve">oint </w:t>
      </w:r>
      <w:r w:rsidR="00377ECC">
        <w:rPr>
          <w:sz w:val="24"/>
          <w:szCs w:val="24"/>
        </w:rPr>
        <w:t>v</w:t>
      </w:r>
      <w:r>
        <w:rPr>
          <w:sz w:val="24"/>
          <w:szCs w:val="24"/>
        </w:rPr>
        <w:t xml:space="preserve">enture </w:t>
      </w:r>
      <w:r w:rsidR="00377ECC">
        <w:rPr>
          <w:sz w:val="24"/>
          <w:szCs w:val="24"/>
        </w:rPr>
        <w:t>b</w:t>
      </w:r>
      <w:r>
        <w:rPr>
          <w:sz w:val="24"/>
          <w:szCs w:val="24"/>
        </w:rPr>
        <w:t>oard (Vice-Chairman) in Shanghai, China</w:t>
      </w:r>
      <w:r w:rsidR="00CE27A0">
        <w:rPr>
          <w:sz w:val="24"/>
          <w:szCs w:val="24"/>
        </w:rPr>
        <w:t xml:space="preserve"> (with China Telecom and the Shanghai Government</w:t>
      </w:r>
      <w:r w:rsidR="00A35B6B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70414">
        <w:rPr>
          <w:sz w:val="24"/>
          <w:szCs w:val="24"/>
        </w:rPr>
        <w:t xml:space="preserve">  </w:t>
      </w:r>
    </w:p>
    <w:p w:rsidR="008304CA" w:rsidRDefault="008304CA" w:rsidP="00F31252">
      <w:pPr>
        <w:spacing w:line="280" w:lineRule="exact"/>
        <w:rPr>
          <w:sz w:val="24"/>
          <w:szCs w:val="24"/>
        </w:rPr>
      </w:pPr>
    </w:p>
    <w:p w:rsidR="008304CA" w:rsidRDefault="008304CA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Management technology consulting projects undertaken in Hong Kong, China, Chile and New Zealand.</w:t>
      </w:r>
    </w:p>
    <w:p w:rsidR="00EC2A3C" w:rsidRDefault="00EC2A3C" w:rsidP="00F31252">
      <w:pPr>
        <w:spacing w:line="280" w:lineRule="exact"/>
        <w:rPr>
          <w:sz w:val="24"/>
          <w:szCs w:val="24"/>
        </w:rPr>
      </w:pPr>
    </w:p>
    <w:p w:rsidR="00EC2A3C" w:rsidRDefault="00D52B7A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Currently CEO Business Mentor to two software application start-up businesses and one retail business.</w:t>
      </w:r>
    </w:p>
    <w:p w:rsidR="001426E5" w:rsidRDefault="001426E5" w:rsidP="00F31252">
      <w:pPr>
        <w:spacing w:line="280" w:lineRule="exact"/>
        <w:rPr>
          <w:sz w:val="24"/>
          <w:szCs w:val="24"/>
        </w:rPr>
      </w:pPr>
    </w:p>
    <w:p w:rsidR="001426E5" w:rsidRDefault="001426E5" w:rsidP="00F31252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Current NZ based company </w:t>
      </w:r>
      <w:r w:rsidRPr="001426E5">
        <w:rPr>
          <w:b/>
          <w:sz w:val="24"/>
          <w:szCs w:val="24"/>
        </w:rPr>
        <w:t>Advisory Board</w:t>
      </w:r>
      <w:r>
        <w:rPr>
          <w:sz w:val="24"/>
          <w:szCs w:val="24"/>
        </w:rPr>
        <w:t xml:space="preserve"> roles for:</w:t>
      </w:r>
    </w:p>
    <w:p w:rsidR="001426E5" w:rsidRDefault="001426E5" w:rsidP="00F31252">
      <w:pPr>
        <w:spacing w:line="280" w:lineRule="exact"/>
        <w:rPr>
          <w:sz w:val="24"/>
          <w:szCs w:val="24"/>
        </w:rPr>
      </w:pPr>
    </w:p>
    <w:p w:rsidR="001426E5" w:rsidRDefault="001426E5" w:rsidP="001426E5">
      <w:pPr>
        <w:pStyle w:val="ListParagraph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Comsmart Limited (IT services company)</w:t>
      </w:r>
    </w:p>
    <w:p w:rsidR="001426E5" w:rsidRPr="001426E5" w:rsidRDefault="001426E5" w:rsidP="001426E5">
      <w:pPr>
        <w:pStyle w:val="ListParagraph"/>
        <w:numPr>
          <w:ilvl w:val="0"/>
          <w:numId w:val="1"/>
        </w:num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>H2ope Limited (Water process engineering and software development)</w:t>
      </w:r>
    </w:p>
    <w:p w:rsidR="00D55C54" w:rsidRDefault="00D55C54" w:rsidP="00F31252">
      <w:pPr>
        <w:spacing w:line="280" w:lineRule="exact"/>
        <w:rPr>
          <w:sz w:val="24"/>
          <w:szCs w:val="24"/>
        </w:rPr>
      </w:pPr>
    </w:p>
    <w:p w:rsidR="003F4BDB" w:rsidRPr="00782581" w:rsidRDefault="00F70414" w:rsidP="003F4BDB">
      <w:pPr>
        <w:spacing w:line="28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Since 2005 have been involved in an international private charity project in India focussed on poverty alleviation and education.  Have been Chairman of the </w:t>
      </w:r>
      <w:r w:rsidR="008304CA">
        <w:rPr>
          <w:sz w:val="24"/>
          <w:szCs w:val="24"/>
        </w:rPr>
        <w:t xml:space="preserve">Charitable </w:t>
      </w:r>
      <w:r>
        <w:rPr>
          <w:sz w:val="24"/>
          <w:szCs w:val="24"/>
        </w:rPr>
        <w:t xml:space="preserve">Trust Board since January 2006.  This charity is registered </w:t>
      </w:r>
      <w:r w:rsidR="00350B4B">
        <w:rPr>
          <w:sz w:val="24"/>
          <w:szCs w:val="24"/>
        </w:rPr>
        <w:t>in New Zealand, India and</w:t>
      </w:r>
      <w:r w:rsidR="008304CA">
        <w:rPr>
          <w:sz w:val="24"/>
          <w:szCs w:val="24"/>
        </w:rPr>
        <w:t xml:space="preserve"> Hong Kong</w:t>
      </w:r>
      <w:r>
        <w:rPr>
          <w:sz w:val="24"/>
          <w:szCs w:val="24"/>
        </w:rPr>
        <w:t xml:space="preserve"> and voluntarily files annual rep</w:t>
      </w:r>
      <w:r w:rsidR="00EC2D06">
        <w:rPr>
          <w:sz w:val="24"/>
          <w:szCs w:val="24"/>
        </w:rPr>
        <w:t>orts and annual statements as pa</w:t>
      </w:r>
      <w:r>
        <w:rPr>
          <w:sz w:val="24"/>
          <w:szCs w:val="24"/>
        </w:rPr>
        <w:t xml:space="preserve">rt of our </w:t>
      </w:r>
      <w:r w:rsidR="00EC2D06">
        <w:rPr>
          <w:sz w:val="24"/>
          <w:szCs w:val="24"/>
        </w:rPr>
        <w:t xml:space="preserve">governance </w:t>
      </w:r>
      <w:r>
        <w:rPr>
          <w:sz w:val="24"/>
          <w:szCs w:val="24"/>
        </w:rPr>
        <w:t>transparency</w:t>
      </w:r>
      <w:r w:rsidR="008304CA">
        <w:rPr>
          <w:sz w:val="24"/>
          <w:szCs w:val="24"/>
        </w:rPr>
        <w:t xml:space="preserve"> in New Zealand</w:t>
      </w:r>
      <w:r w:rsidR="00EC2D06">
        <w:rPr>
          <w:sz w:val="24"/>
          <w:szCs w:val="24"/>
        </w:rPr>
        <w:t>.</w:t>
      </w:r>
      <w:r w:rsidR="00D96637">
        <w:rPr>
          <w:b/>
          <w:sz w:val="28"/>
        </w:rPr>
        <w:tab/>
      </w:r>
    </w:p>
    <w:p w:rsidR="00155ECD" w:rsidRPr="000E5477" w:rsidRDefault="00155ECD">
      <w:pPr>
        <w:spacing w:line="240" w:lineRule="exact"/>
        <w:rPr>
          <w:b/>
          <w:sz w:val="24"/>
          <w:szCs w:val="24"/>
        </w:rPr>
      </w:pPr>
    </w:p>
    <w:p w:rsidR="00220C4E" w:rsidRDefault="006243BE">
      <w:pPr>
        <w:spacing w:line="280" w:lineRule="exact"/>
        <w:rPr>
          <w:b/>
          <w:sz w:val="28"/>
        </w:rPr>
      </w:pPr>
      <w:r>
        <w:rPr>
          <w:b/>
          <w:sz w:val="28"/>
        </w:rPr>
        <w:t>Current and</w:t>
      </w:r>
      <w:r w:rsidR="00220C4E">
        <w:rPr>
          <w:b/>
          <w:sz w:val="28"/>
        </w:rPr>
        <w:t xml:space="preserve"> Past Directorships:</w:t>
      </w:r>
    </w:p>
    <w:p w:rsidR="00220C4E" w:rsidRDefault="00220C4E">
      <w:pPr>
        <w:spacing w:line="280" w:lineRule="exact"/>
        <w:rPr>
          <w:b/>
          <w:sz w:val="28"/>
        </w:rPr>
      </w:pPr>
    </w:p>
    <w:p w:rsidR="00965249" w:rsidRDefault="003A109F" w:rsidP="00965249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Chairman of the Board, Share &amp; Care Ministries </w:t>
      </w:r>
      <w:r w:rsidR="005F202C">
        <w:rPr>
          <w:sz w:val="24"/>
          <w:szCs w:val="24"/>
        </w:rPr>
        <w:t xml:space="preserve">Charitable </w:t>
      </w:r>
      <w:r>
        <w:rPr>
          <w:sz w:val="24"/>
          <w:szCs w:val="24"/>
        </w:rPr>
        <w:t xml:space="preserve">Trust, India (January 2006 </w:t>
      </w:r>
      <w:r w:rsidR="00416192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  <w:r w:rsidR="0041619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DB4E03">
        <w:rPr>
          <w:sz w:val="24"/>
          <w:szCs w:val="24"/>
        </w:rPr>
        <w:t xml:space="preserve"> </w:t>
      </w:r>
      <w:r w:rsidR="00A81B32">
        <w:rPr>
          <w:sz w:val="24"/>
          <w:szCs w:val="24"/>
        </w:rPr>
        <w:t xml:space="preserve">   </w:t>
      </w:r>
      <w:hyperlink r:id="rId10" w:history="1">
        <w:r w:rsidR="00965249" w:rsidRPr="003D3582">
          <w:rPr>
            <w:rStyle w:val="Hyperlink"/>
            <w:sz w:val="24"/>
            <w:szCs w:val="24"/>
          </w:rPr>
          <w:t>www.shareandcareministries.org</w:t>
        </w:r>
      </w:hyperlink>
      <w:r w:rsidR="00965249" w:rsidRPr="00965249">
        <w:rPr>
          <w:sz w:val="24"/>
          <w:szCs w:val="24"/>
        </w:rPr>
        <w:t xml:space="preserve"> </w:t>
      </w:r>
      <w:r w:rsidR="00A81B32">
        <w:rPr>
          <w:sz w:val="24"/>
          <w:szCs w:val="24"/>
        </w:rPr>
        <w:t xml:space="preserve">   </w:t>
      </w:r>
      <w:r w:rsidR="0039330E">
        <w:rPr>
          <w:sz w:val="24"/>
          <w:szCs w:val="24"/>
        </w:rPr>
        <w:t>[NZ CC40828]</w:t>
      </w:r>
    </w:p>
    <w:p w:rsidR="00965249" w:rsidRDefault="00965249" w:rsidP="00965249">
      <w:pPr>
        <w:spacing w:line="240" w:lineRule="exact"/>
        <w:rPr>
          <w:sz w:val="24"/>
          <w:szCs w:val="24"/>
        </w:rPr>
      </w:pPr>
    </w:p>
    <w:p w:rsidR="00965249" w:rsidRDefault="00965249" w:rsidP="00BC74A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Director, Alcatel-Lucent NZ Ltd (April 2008 – March 2010).  The only NZ resident board director.</w:t>
      </w:r>
    </w:p>
    <w:p w:rsidR="006243BE" w:rsidRDefault="006243BE" w:rsidP="00BC74AC">
      <w:pPr>
        <w:spacing w:line="240" w:lineRule="exact"/>
        <w:rPr>
          <w:sz w:val="24"/>
          <w:szCs w:val="24"/>
        </w:rPr>
      </w:pPr>
    </w:p>
    <w:p w:rsidR="00BC74AC" w:rsidRDefault="00BC74AC" w:rsidP="00BC74AC">
      <w:pPr>
        <w:spacing w:line="240" w:lineRule="exact"/>
        <w:rPr>
          <w:sz w:val="24"/>
          <w:szCs w:val="24"/>
        </w:rPr>
      </w:pPr>
      <w:r w:rsidRPr="00FD6859">
        <w:rPr>
          <w:sz w:val="24"/>
          <w:szCs w:val="24"/>
        </w:rPr>
        <w:t xml:space="preserve">AT&amp;T Board </w:t>
      </w:r>
      <w:r>
        <w:rPr>
          <w:sz w:val="24"/>
          <w:szCs w:val="24"/>
        </w:rPr>
        <w:t>Director and Vice Chairman of the Board at Shanghai Symphony Telecommunications Ltd (Shanghai, China) – a joint venture with China Telecom</w:t>
      </w:r>
      <w:r w:rsidR="00A779DD">
        <w:rPr>
          <w:sz w:val="24"/>
          <w:szCs w:val="24"/>
        </w:rPr>
        <w:t xml:space="preserve">, </w:t>
      </w:r>
      <w:r w:rsidR="00022ADF">
        <w:rPr>
          <w:sz w:val="24"/>
          <w:szCs w:val="24"/>
        </w:rPr>
        <w:t>AT&amp;T</w:t>
      </w:r>
      <w:r>
        <w:rPr>
          <w:sz w:val="24"/>
          <w:szCs w:val="24"/>
        </w:rPr>
        <w:t xml:space="preserve"> and the Shanghai Government.</w:t>
      </w:r>
      <w:r w:rsidR="009420F7">
        <w:rPr>
          <w:sz w:val="24"/>
          <w:szCs w:val="24"/>
        </w:rPr>
        <w:t xml:space="preserve"> (October 2003 – 31 January 2007)</w:t>
      </w:r>
    </w:p>
    <w:p w:rsidR="00BC74AC" w:rsidRDefault="00BC74AC" w:rsidP="00BC74AC">
      <w:pPr>
        <w:spacing w:line="240" w:lineRule="exact"/>
        <w:rPr>
          <w:sz w:val="24"/>
          <w:szCs w:val="24"/>
        </w:rPr>
      </w:pPr>
    </w:p>
    <w:p w:rsidR="00BC74AC" w:rsidRDefault="003E539B" w:rsidP="00BC74A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AT&amp;T</w:t>
      </w:r>
      <w:r w:rsidR="00BC74AC">
        <w:rPr>
          <w:sz w:val="24"/>
          <w:szCs w:val="24"/>
        </w:rPr>
        <w:t xml:space="preserve"> Board Director on </w:t>
      </w:r>
      <w:r w:rsidR="00743424">
        <w:rPr>
          <w:sz w:val="24"/>
          <w:szCs w:val="24"/>
        </w:rPr>
        <w:t>AT&amp;T</w:t>
      </w:r>
      <w:r w:rsidR="00BC74AC">
        <w:rPr>
          <w:sz w:val="24"/>
          <w:szCs w:val="24"/>
        </w:rPr>
        <w:t xml:space="preserve"> Global Network Services Japan Limited (Tokyo, Japan).</w:t>
      </w:r>
    </w:p>
    <w:p w:rsidR="009420F7" w:rsidRDefault="009420F7" w:rsidP="00BC74A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(1 January 2004 – 31 January 2007)</w:t>
      </w:r>
    </w:p>
    <w:p w:rsidR="00BC74AC" w:rsidRDefault="00BC74AC" w:rsidP="00BC74AC">
      <w:pPr>
        <w:spacing w:line="240" w:lineRule="exact"/>
        <w:rPr>
          <w:sz w:val="24"/>
          <w:szCs w:val="24"/>
        </w:rPr>
      </w:pPr>
    </w:p>
    <w:p w:rsidR="00BC74AC" w:rsidRDefault="003E539B" w:rsidP="00BC74A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AT&amp;T</w:t>
      </w:r>
      <w:r w:rsidR="00BC74AC">
        <w:rPr>
          <w:sz w:val="24"/>
          <w:szCs w:val="24"/>
        </w:rPr>
        <w:t xml:space="preserve"> Board Director on </w:t>
      </w:r>
      <w:r w:rsidR="00743424">
        <w:rPr>
          <w:sz w:val="24"/>
          <w:szCs w:val="24"/>
        </w:rPr>
        <w:t>AT&amp;T</w:t>
      </w:r>
      <w:r w:rsidR="00BC74AC">
        <w:rPr>
          <w:sz w:val="24"/>
          <w:szCs w:val="24"/>
        </w:rPr>
        <w:t xml:space="preserve"> Hong Kong Limited &amp; </w:t>
      </w:r>
      <w:r w:rsidR="00022ADF">
        <w:rPr>
          <w:sz w:val="24"/>
          <w:szCs w:val="24"/>
        </w:rPr>
        <w:t>AT&amp;T</w:t>
      </w:r>
      <w:r w:rsidR="00BC74AC">
        <w:rPr>
          <w:sz w:val="24"/>
          <w:szCs w:val="24"/>
        </w:rPr>
        <w:t xml:space="preserve"> Asia Pacific Group Limited.</w:t>
      </w:r>
    </w:p>
    <w:p w:rsidR="00BC74AC" w:rsidRDefault="009420F7" w:rsidP="00BC74AC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(1 January 2004 – 31 January 2007)</w:t>
      </w:r>
    </w:p>
    <w:p w:rsidR="001426E5" w:rsidRDefault="001426E5">
      <w:pPr>
        <w:rPr>
          <w:b/>
          <w:sz w:val="28"/>
          <w:szCs w:val="28"/>
        </w:rPr>
      </w:pPr>
    </w:p>
    <w:p w:rsidR="00320467" w:rsidRDefault="004A79F1" w:rsidP="00207CA8">
      <w:pPr>
        <w:spacing w:line="240" w:lineRule="exact"/>
        <w:rPr>
          <w:b/>
          <w:sz w:val="24"/>
          <w:szCs w:val="24"/>
        </w:rPr>
      </w:pPr>
      <w:r>
        <w:rPr>
          <w:b/>
          <w:sz w:val="28"/>
          <w:szCs w:val="28"/>
        </w:rPr>
        <w:t>Business Leadership</w:t>
      </w:r>
      <w:r w:rsidR="00B13C30">
        <w:rPr>
          <w:b/>
          <w:sz w:val="28"/>
          <w:szCs w:val="28"/>
        </w:rPr>
        <w:t xml:space="preserve"> </w:t>
      </w:r>
      <w:r w:rsidR="00207CA8">
        <w:rPr>
          <w:b/>
          <w:sz w:val="28"/>
          <w:szCs w:val="28"/>
        </w:rPr>
        <w:t>Awards:</w:t>
      </w:r>
    </w:p>
    <w:p w:rsidR="00207CA8" w:rsidRDefault="00207CA8" w:rsidP="00207CA8">
      <w:pPr>
        <w:spacing w:line="240" w:lineRule="exact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</w:p>
    <w:p w:rsidR="00207CA8" w:rsidRDefault="00207CA8" w:rsidP="00207CA8">
      <w:p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2004 – </w:t>
      </w:r>
      <w:r w:rsidR="000C0EF0">
        <w:rPr>
          <w:bCs/>
          <w:sz w:val="24"/>
          <w:szCs w:val="24"/>
        </w:rPr>
        <w:t>AT&amp;T</w:t>
      </w:r>
      <w:r>
        <w:rPr>
          <w:bCs/>
          <w:sz w:val="24"/>
          <w:szCs w:val="24"/>
        </w:rPr>
        <w:t xml:space="preserve"> Leaders Council – global top 1% sales recognition award</w:t>
      </w:r>
    </w:p>
    <w:p w:rsidR="00207CA8" w:rsidRDefault="00207CA8" w:rsidP="00207CA8">
      <w:pPr>
        <w:spacing w:line="24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2005 – </w:t>
      </w:r>
      <w:r w:rsidR="000C0EF0">
        <w:rPr>
          <w:bCs/>
          <w:sz w:val="24"/>
          <w:szCs w:val="24"/>
        </w:rPr>
        <w:t>AT&amp;T</w:t>
      </w:r>
      <w:r>
        <w:rPr>
          <w:bCs/>
          <w:sz w:val="24"/>
          <w:szCs w:val="24"/>
        </w:rPr>
        <w:t xml:space="preserve"> Gold Club – global top 3% sales recognition award</w:t>
      </w:r>
    </w:p>
    <w:p w:rsidR="00207CA8" w:rsidRPr="00207CA8" w:rsidRDefault="00207CA8" w:rsidP="00607219">
      <w:pPr>
        <w:spacing w:line="240" w:lineRule="exact"/>
        <w:jc w:val="center"/>
        <w:rPr>
          <w:bCs/>
          <w:sz w:val="24"/>
          <w:szCs w:val="24"/>
        </w:rPr>
      </w:pPr>
    </w:p>
    <w:p w:rsidR="00D96637" w:rsidRDefault="00D96637" w:rsidP="00607219">
      <w:pPr>
        <w:spacing w:line="240" w:lineRule="exact"/>
        <w:ind w:left="720"/>
        <w:jc w:val="center"/>
        <w:rPr>
          <w:sz w:val="24"/>
        </w:rPr>
      </w:pPr>
      <w:r>
        <w:rPr>
          <w:bCs/>
          <w:sz w:val="24"/>
        </w:rPr>
        <w:t>*****</w:t>
      </w:r>
    </w:p>
    <w:sectPr w:rsidR="00D96637">
      <w:footerReference w:type="even" r:id="rId11"/>
      <w:footerReference w:type="default" r:id="rId12"/>
      <w:footnotePr>
        <w:numRestart w:val="eachSect"/>
      </w:footnotePr>
      <w:pgSz w:w="11907" w:h="16840" w:code="9"/>
      <w:pgMar w:top="1134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4B" w:rsidRDefault="0059574B">
      <w:r>
        <w:separator/>
      </w:r>
    </w:p>
  </w:endnote>
  <w:endnote w:type="continuationSeparator" w:id="0">
    <w:p w:rsidR="0059574B" w:rsidRDefault="0059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A4" w:rsidRDefault="00C729A4">
    <w:pPr>
      <w:spacing w:line="240" w:lineRule="exact"/>
      <w:jc w:val="center"/>
      <w:rPr>
        <w:rFonts w:ascii="Times" w:hAnsi="Times"/>
        <w:b/>
        <w:sz w:val="24"/>
      </w:rPr>
    </w:pPr>
    <w:r>
      <w:rPr>
        <w:rFonts w:ascii="Times" w:hAnsi="Times"/>
        <w:b/>
        <w:sz w:val="24"/>
      </w:rPr>
      <w:t xml:space="preserve">Page </w:t>
    </w:r>
    <w:r>
      <w:rPr>
        <w:rFonts w:ascii="Times" w:hAnsi="Times"/>
        <w:b/>
        <w:sz w:val="24"/>
      </w:rP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9A4" w:rsidRDefault="00C729A4">
    <w:pPr>
      <w:spacing w:line="240" w:lineRule="exact"/>
      <w:jc w:val="center"/>
      <w:rPr>
        <w:rFonts w:ascii="Times" w:hAnsi="Times"/>
        <w:b/>
        <w:sz w:val="24"/>
      </w:rPr>
    </w:pPr>
    <w:r>
      <w:rPr>
        <w:rFonts w:ascii="Times" w:hAnsi="Times"/>
        <w:b/>
        <w:sz w:val="24"/>
      </w:rPr>
      <w:t xml:space="preserve">Page </w:t>
    </w:r>
    <w:r>
      <w:rPr>
        <w:rFonts w:ascii="Times" w:hAnsi="Times"/>
        <w:b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4B" w:rsidRDefault="0059574B">
      <w:r>
        <w:separator/>
      </w:r>
    </w:p>
  </w:footnote>
  <w:footnote w:type="continuationSeparator" w:id="0">
    <w:p w:rsidR="0059574B" w:rsidRDefault="00595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0E53"/>
    <w:multiLevelType w:val="hybridMultilevel"/>
    <w:tmpl w:val="41CEE042"/>
    <w:lvl w:ilvl="0" w:tplc="5F780A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35"/>
    <w:rsid w:val="000012AB"/>
    <w:rsid w:val="00001F17"/>
    <w:rsid w:val="00003B24"/>
    <w:rsid w:val="000048F9"/>
    <w:rsid w:val="000142EA"/>
    <w:rsid w:val="00022ADF"/>
    <w:rsid w:val="00041D1D"/>
    <w:rsid w:val="0006346E"/>
    <w:rsid w:val="0007379B"/>
    <w:rsid w:val="00080305"/>
    <w:rsid w:val="000811DF"/>
    <w:rsid w:val="00086406"/>
    <w:rsid w:val="00096BBC"/>
    <w:rsid w:val="000B069F"/>
    <w:rsid w:val="000C0EF0"/>
    <w:rsid w:val="000C27FD"/>
    <w:rsid w:val="000D1C4B"/>
    <w:rsid w:val="000E5477"/>
    <w:rsid w:val="000F702A"/>
    <w:rsid w:val="00101268"/>
    <w:rsid w:val="00110C73"/>
    <w:rsid w:val="001403ED"/>
    <w:rsid w:val="001426E5"/>
    <w:rsid w:val="0015456C"/>
    <w:rsid w:val="00155ECD"/>
    <w:rsid w:val="00165D0F"/>
    <w:rsid w:val="00187B8C"/>
    <w:rsid w:val="0019417E"/>
    <w:rsid w:val="001A45C6"/>
    <w:rsid w:val="001C71A3"/>
    <w:rsid w:val="001F2724"/>
    <w:rsid w:val="002002A3"/>
    <w:rsid w:val="00205B02"/>
    <w:rsid w:val="00207CA8"/>
    <w:rsid w:val="00210D1E"/>
    <w:rsid w:val="00220C4E"/>
    <w:rsid w:val="002A2D98"/>
    <w:rsid w:val="002A3CD9"/>
    <w:rsid w:val="002B090F"/>
    <w:rsid w:val="002C40BB"/>
    <w:rsid w:val="002E389E"/>
    <w:rsid w:val="002F59B1"/>
    <w:rsid w:val="003038DA"/>
    <w:rsid w:val="00320467"/>
    <w:rsid w:val="0032770B"/>
    <w:rsid w:val="0033725D"/>
    <w:rsid w:val="00340E3F"/>
    <w:rsid w:val="003468CF"/>
    <w:rsid w:val="00347728"/>
    <w:rsid w:val="00350B4B"/>
    <w:rsid w:val="00362EDE"/>
    <w:rsid w:val="00366268"/>
    <w:rsid w:val="00370563"/>
    <w:rsid w:val="00377ECC"/>
    <w:rsid w:val="003800DD"/>
    <w:rsid w:val="00387770"/>
    <w:rsid w:val="003921FB"/>
    <w:rsid w:val="0039330E"/>
    <w:rsid w:val="003A109F"/>
    <w:rsid w:val="003A27E9"/>
    <w:rsid w:val="003A40C4"/>
    <w:rsid w:val="003C454D"/>
    <w:rsid w:val="003D374D"/>
    <w:rsid w:val="003E4115"/>
    <w:rsid w:val="003E539B"/>
    <w:rsid w:val="003F4BDB"/>
    <w:rsid w:val="0041529B"/>
    <w:rsid w:val="00416192"/>
    <w:rsid w:val="00426928"/>
    <w:rsid w:val="004507B3"/>
    <w:rsid w:val="00474EEB"/>
    <w:rsid w:val="00475B0E"/>
    <w:rsid w:val="004819D2"/>
    <w:rsid w:val="00483794"/>
    <w:rsid w:val="004A79F1"/>
    <w:rsid w:val="004B04EB"/>
    <w:rsid w:val="004E1621"/>
    <w:rsid w:val="004F1D21"/>
    <w:rsid w:val="005424EC"/>
    <w:rsid w:val="00544851"/>
    <w:rsid w:val="00546ADF"/>
    <w:rsid w:val="0055149E"/>
    <w:rsid w:val="00557A7B"/>
    <w:rsid w:val="00566AF8"/>
    <w:rsid w:val="0059574B"/>
    <w:rsid w:val="005B3FD1"/>
    <w:rsid w:val="005C3401"/>
    <w:rsid w:val="005D2CDC"/>
    <w:rsid w:val="005D6190"/>
    <w:rsid w:val="005E1B50"/>
    <w:rsid w:val="005F202C"/>
    <w:rsid w:val="005F705E"/>
    <w:rsid w:val="00607219"/>
    <w:rsid w:val="00616E70"/>
    <w:rsid w:val="006243BE"/>
    <w:rsid w:val="0063614A"/>
    <w:rsid w:val="00642159"/>
    <w:rsid w:val="00643A3B"/>
    <w:rsid w:val="00644AF8"/>
    <w:rsid w:val="0066724B"/>
    <w:rsid w:val="00674E34"/>
    <w:rsid w:val="006857F7"/>
    <w:rsid w:val="00693ADF"/>
    <w:rsid w:val="00694D3F"/>
    <w:rsid w:val="006A76BF"/>
    <w:rsid w:val="006B71A8"/>
    <w:rsid w:val="00715AE4"/>
    <w:rsid w:val="00736470"/>
    <w:rsid w:val="00743424"/>
    <w:rsid w:val="007737D6"/>
    <w:rsid w:val="00780C58"/>
    <w:rsid w:val="00782581"/>
    <w:rsid w:val="00786644"/>
    <w:rsid w:val="007A5B9E"/>
    <w:rsid w:val="007B5732"/>
    <w:rsid w:val="007C40E7"/>
    <w:rsid w:val="007F20C0"/>
    <w:rsid w:val="008066D7"/>
    <w:rsid w:val="00817B26"/>
    <w:rsid w:val="00820367"/>
    <w:rsid w:val="00824071"/>
    <w:rsid w:val="008304CA"/>
    <w:rsid w:val="00835ECB"/>
    <w:rsid w:val="00845C59"/>
    <w:rsid w:val="0085131F"/>
    <w:rsid w:val="008603DA"/>
    <w:rsid w:val="0086346B"/>
    <w:rsid w:val="00874199"/>
    <w:rsid w:val="00876042"/>
    <w:rsid w:val="00886B03"/>
    <w:rsid w:val="008B5666"/>
    <w:rsid w:val="008C6E8D"/>
    <w:rsid w:val="008E3827"/>
    <w:rsid w:val="008E49C2"/>
    <w:rsid w:val="008E5160"/>
    <w:rsid w:val="009015B4"/>
    <w:rsid w:val="00904F22"/>
    <w:rsid w:val="00906DAA"/>
    <w:rsid w:val="009420F7"/>
    <w:rsid w:val="0094258A"/>
    <w:rsid w:val="009522BC"/>
    <w:rsid w:val="00965249"/>
    <w:rsid w:val="00975E50"/>
    <w:rsid w:val="00980233"/>
    <w:rsid w:val="009B0307"/>
    <w:rsid w:val="009C2B06"/>
    <w:rsid w:val="009C5EE7"/>
    <w:rsid w:val="009F1925"/>
    <w:rsid w:val="00A17775"/>
    <w:rsid w:val="00A17AF7"/>
    <w:rsid w:val="00A3296A"/>
    <w:rsid w:val="00A35B6B"/>
    <w:rsid w:val="00A442CA"/>
    <w:rsid w:val="00A4682B"/>
    <w:rsid w:val="00A6194B"/>
    <w:rsid w:val="00A62311"/>
    <w:rsid w:val="00A62B31"/>
    <w:rsid w:val="00A779DD"/>
    <w:rsid w:val="00A80437"/>
    <w:rsid w:val="00A81B32"/>
    <w:rsid w:val="00A83B4B"/>
    <w:rsid w:val="00A8708D"/>
    <w:rsid w:val="00A9222E"/>
    <w:rsid w:val="00A964E9"/>
    <w:rsid w:val="00AA0AC6"/>
    <w:rsid w:val="00AA6DA5"/>
    <w:rsid w:val="00AB09F6"/>
    <w:rsid w:val="00AB49C9"/>
    <w:rsid w:val="00AD4E35"/>
    <w:rsid w:val="00AE4ECE"/>
    <w:rsid w:val="00AE5FAD"/>
    <w:rsid w:val="00B04BDA"/>
    <w:rsid w:val="00B1201A"/>
    <w:rsid w:val="00B13C30"/>
    <w:rsid w:val="00B177AE"/>
    <w:rsid w:val="00B1790C"/>
    <w:rsid w:val="00B218D5"/>
    <w:rsid w:val="00B52276"/>
    <w:rsid w:val="00B67081"/>
    <w:rsid w:val="00B67B32"/>
    <w:rsid w:val="00B70CC2"/>
    <w:rsid w:val="00B8446B"/>
    <w:rsid w:val="00B95905"/>
    <w:rsid w:val="00B96A19"/>
    <w:rsid w:val="00B97E7A"/>
    <w:rsid w:val="00BB0561"/>
    <w:rsid w:val="00BC6253"/>
    <w:rsid w:val="00BC6709"/>
    <w:rsid w:val="00BC74AC"/>
    <w:rsid w:val="00BD046E"/>
    <w:rsid w:val="00BD6FF7"/>
    <w:rsid w:val="00C00B28"/>
    <w:rsid w:val="00C02E93"/>
    <w:rsid w:val="00C16039"/>
    <w:rsid w:val="00C17AF2"/>
    <w:rsid w:val="00C2608D"/>
    <w:rsid w:val="00C32FFA"/>
    <w:rsid w:val="00C502C1"/>
    <w:rsid w:val="00C50E67"/>
    <w:rsid w:val="00C65572"/>
    <w:rsid w:val="00C65790"/>
    <w:rsid w:val="00C729A4"/>
    <w:rsid w:val="00C73A8C"/>
    <w:rsid w:val="00CC0F4E"/>
    <w:rsid w:val="00CC3ADE"/>
    <w:rsid w:val="00CD00D7"/>
    <w:rsid w:val="00CD2DD3"/>
    <w:rsid w:val="00CD5AA1"/>
    <w:rsid w:val="00CD6CC8"/>
    <w:rsid w:val="00CE27A0"/>
    <w:rsid w:val="00CF0722"/>
    <w:rsid w:val="00CF1AFB"/>
    <w:rsid w:val="00D14467"/>
    <w:rsid w:val="00D31F12"/>
    <w:rsid w:val="00D33FA4"/>
    <w:rsid w:val="00D52B7A"/>
    <w:rsid w:val="00D55C54"/>
    <w:rsid w:val="00D603FE"/>
    <w:rsid w:val="00D96637"/>
    <w:rsid w:val="00DA5A0E"/>
    <w:rsid w:val="00DB4E03"/>
    <w:rsid w:val="00DE3D9E"/>
    <w:rsid w:val="00DE3E8C"/>
    <w:rsid w:val="00E02CB5"/>
    <w:rsid w:val="00E07462"/>
    <w:rsid w:val="00E12F14"/>
    <w:rsid w:val="00E53F90"/>
    <w:rsid w:val="00E552C3"/>
    <w:rsid w:val="00E65C47"/>
    <w:rsid w:val="00E85185"/>
    <w:rsid w:val="00EA06CA"/>
    <w:rsid w:val="00EB64D6"/>
    <w:rsid w:val="00EC2A3C"/>
    <w:rsid w:val="00EC2D06"/>
    <w:rsid w:val="00ED49AA"/>
    <w:rsid w:val="00EE5AFA"/>
    <w:rsid w:val="00EF037C"/>
    <w:rsid w:val="00F31252"/>
    <w:rsid w:val="00F33207"/>
    <w:rsid w:val="00F401E6"/>
    <w:rsid w:val="00F4369A"/>
    <w:rsid w:val="00F46628"/>
    <w:rsid w:val="00F51687"/>
    <w:rsid w:val="00F524F9"/>
    <w:rsid w:val="00F70414"/>
    <w:rsid w:val="00FA29F5"/>
    <w:rsid w:val="00FC7187"/>
    <w:rsid w:val="00FD6859"/>
    <w:rsid w:val="00FD7F64"/>
    <w:rsid w:val="00F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ind w:firstLine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280" w:lineRule="exact"/>
    </w:pPr>
    <w:rPr>
      <w:bCs/>
      <w:sz w:val="24"/>
    </w:rPr>
  </w:style>
  <w:style w:type="character" w:styleId="Hyperlink">
    <w:name w:val="Hyperlink"/>
    <w:basedOn w:val="DefaultParagraphFont"/>
    <w:rsid w:val="00E65C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B5732"/>
    <w:rPr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42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ind w:firstLine="720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280" w:lineRule="exact"/>
    </w:pPr>
    <w:rPr>
      <w:bCs/>
      <w:sz w:val="24"/>
    </w:rPr>
  </w:style>
  <w:style w:type="character" w:styleId="Hyperlink">
    <w:name w:val="Hyperlink"/>
    <w:basedOn w:val="DefaultParagraphFont"/>
    <w:rsid w:val="00E65C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7B5732"/>
    <w:rPr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142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hareandcareministri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evejlow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9D9D-C7F0-438F-BE95-AAD026AF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IBM GSA</Company>
  <LinksUpToDate>false</LinksUpToDate>
  <CharactersWithSpaces>4103</CharactersWithSpaces>
  <SharedDoc>false</SharedDoc>
  <HLinks>
    <vt:vector size="6" baseType="variant"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mailto:stevejlowe@gmail.com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Adela Jones</dc:creator>
  <cp:lastModifiedBy>Steve</cp:lastModifiedBy>
  <cp:revision>8</cp:revision>
  <cp:lastPrinted>1998-08-22T01:47:00Z</cp:lastPrinted>
  <dcterms:created xsi:type="dcterms:W3CDTF">2015-02-23T10:25:00Z</dcterms:created>
  <dcterms:modified xsi:type="dcterms:W3CDTF">2015-02-23T10:33:00Z</dcterms:modified>
</cp:coreProperties>
</file>