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795449" w:rsidRDefault="00795449" w:rsidP="00795449">
      <w:pPr>
        <w:jc w:val="center"/>
        <w:rPr>
          <w:b/>
          <w:u w:val="single"/>
        </w:rPr>
      </w:pPr>
      <w:r w:rsidRPr="00795449">
        <w:rPr>
          <w:b/>
          <w:u w:val="single"/>
        </w:rPr>
        <w:t xml:space="preserve">Advisory Board Profile </w:t>
      </w:r>
      <w:r w:rsidR="007F3971">
        <w:rPr>
          <w:b/>
          <w:u w:val="single"/>
        </w:rPr>
        <w:t>– Sharon Smith</w:t>
      </w:r>
      <w:bookmarkStart w:id="0" w:name="_GoBack"/>
      <w:bookmarkEnd w:id="0"/>
    </w:p>
    <w:p w:rsidR="00795449" w:rsidRDefault="00795449"/>
    <w:p w:rsidR="00795449" w:rsidRDefault="00795449"/>
    <w:tbl>
      <w:tblPr>
        <w:tblStyle w:val="TableGrid"/>
        <w:tblW w:w="0" w:type="auto"/>
        <w:tblLook w:val="04A0" w:firstRow="1" w:lastRow="0" w:firstColumn="1" w:lastColumn="0" w:noHBand="0" w:noVBand="1"/>
      </w:tblPr>
      <w:tblGrid>
        <w:gridCol w:w="2093"/>
        <w:gridCol w:w="7761"/>
      </w:tblGrid>
      <w:tr w:rsidR="00795449" w:rsidTr="00795449">
        <w:tc>
          <w:tcPr>
            <w:tcW w:w="2093" w:type="dxa"/>
          </w:tcPr>
          <w:p w:rsidR="00795449" w:rsidRPr="007E43EC" w:rsidRDefault="00795449" w:rsidP="00795449">
            <w:pPr>
              <w:rPr>
                <w:rFonts w:cs="Arial"/>
                <w:b/>
              </w:rPr>
            </w:pPr>
            <w:r w:rsidRPr="007E43EC">
              <w:rPr>
                <w:rFonts w:cs="Arial"/>
                <w:b/>
              </w:rPr>
              <w:t>Name:</w:t>
            </w:r>
          </w:p>
          <w:p w:rsidR="00795449" w:rsidRPr="007E43EC" w:rsidRDefault="00795449">
            <w:pPr>
              <w:rPr>
                <w:rFonts w:cs="Arial"/>
                <w:b/>
              </w:rPr>
            </w:pPr>
          </w:p>
        </w:tc>
        <w:tc>
          <w:tcPr>
            <w:tcW w:w="7761" w:type="dxa"/>
          </w:tcPr>
          <w:p w:rsidR="00795449" w:rsidRDefault="007434A2">
            <w:pPr>
              <w:rPr>
                <w:rFonts w:cs="Arial"/>
              </w:rPr>
            </w:pPr>
            <w:r>
              <w:rPr>
                <w:rFonts w:cs="Arial"/>
              </w:rPr>
              <w:t>Sharon Smith</w:t>
            </w:r>
          </w:p>
        </w:tc>
      </w:tr>
      <w:tr w:rsidR="00795449" w:rsidTr="00795449">
        <w:tc>
          <w:tcPr>
            <w:tcW w:w="2093" w:type="dxa"/>
          </w:tcPr>
          <w:p w:rsidR="00795449" w:rsidRPr="007E43EC" w:rsidRDefault="00795449" w:rsidP="00795449">
            <w:pPr>
              <w:rPr>
                <w:rFonts w:cs="Arial"/>
                <w:b/>
              </w:rPr>
            </w:pPr>
            <w:r w:rsidRPr="007E43EC">
              <w:rPr>
                <w:rFonts w:cs="Arial"/>
                <w:b/>
              </w:rPr>
              <w:t>Email Address:</w:t>
            </w:r>
          </w:p>
          <w:p w:rsidR="00795449" w:rsidRPr="007E43EC" w:rsidRDefault="00795449">
            <w:pPr>
              <w:rPr>
                <w:rFonts w:cs="Arial"/>
                <w:b/>
              </w:rPr>
            </w:pPr>
          </w:p>
        </w:tc>
        <w:tc>
          <w:tcPr>
            <w:tcW w:w="7761" w:type="dxa"/>
          </w:tcPr>
          <w:p w:rsidR="00795449" w:rsidRDefault="007F3971">
            <w:pPr>
              <w:rPr>
                <w:rFonts w:cs="Arial"/>
              </w:rPr>
            </w:pPr>
            <w:hyperlink r:id="rId6" w:history="1">
              <w:r w:rsidR="007434A2" w:rsidRPr="0076382D">
                <w:rPr>
                  <w:rStyle w:val="Hyperlink"/>
                  <w:rFonts w:cs="Arial"/>
                </w:rPr>
                <w:t>sharon.smith@crowehorwath.co.nz</w:t>
              </w:r>
            </w:hyperlink>
          </w:p>
          <w:p w:rsidR="007434A2" w:rsidRDefault="007434A2">
            <w:pPr>
              <w:rPr>
                <w:rFonts w:cs="Arial"/>
              </w:rPr>
            </w:pPr>
          </w:p>
        </w:tc>
      </w:tr>
      <w:tr w:rsidR="00795449" w:rsidTr="00795449">
        <w:tc>
          <w:tcPr>
            <w:tcW w:w="2093" w:type="dxa"/>
          </w:tcPr>
          <w:p w:rsidR="00795449" w:rsidRPr="007E43EC" w:rsidRDefault="00795449" w:rsidP="00BD7010">
            <w:pPr>
              <w:jc w:val="left"/>
              <w:rPr>
                <w:rFonts w:cs="Arial"/>
                <w:b/>
              </w:rPr>
            </w:pPr>
            <w:r w:rsidRPr="007E43EC">
              <w:rPr>
                <w:rFonts w:cs="Arial"/>
                <w:b/>
              </w:rPr>
              <w:t>Preferred contact no.</w:t>
            </w:r>
          </w:p>
          <w:p w:rsidR="00795449" w:rsidRPr="007E43EC" w:rsidRDefault="00795449">
            <w:pPr>
              <w:rPr>
                <w:rFonts w:cs="Arial"/>
                <w:b/>
              </w:rPr>
            </w:pPr>
          </w:p>
        </w:tc>
        <w:tc>
          <w:tcPr>
            <w:tcW w:w="7761" w:type="dxa"/>
          </w:tcPr>
          <w:p w:rsidR="00795449" w:rsidRDefault="008F7B2D" w:rsidP="00072E07">
            <w:pPr>
              <w:rPr>
                <w:rFonts w:cs="Arial"/>
              </w:rPr>
            </w:pPr>
            <w:r>
              <w:rPr>
                <w:rFonts w:cs="Arial"/>
              </w:rPr>
              <w:t>872 9261</w:t>
            </w:r>
          </w:p>
        </w:tc>
      </w:tr>
      <w:tr w:rsidR="00795449" w:rsidTr="00795449">
        <w:tc>
          <w:tcPr>
            <w:tcW w:w="2093" w:type="dxa"/>
          </w:tcPr>
          <w:p w:rsidR="00795449" w:rsidRPr="007E43EC" w:rsidRDefault="00795449" w:rsidP="00795449">
            <w:pPr>
              <w:rPr>
                <w:rFonts w:cs="Arial"/>
                <w:b/>
              </w:rPr>
            </w:pPr>
            <w:r w:rsidRPr="007E43EC">
              <w:rPr>
                <w:rFonts w:cs="Arial"/>
                <w:b/>
              </w:rPr>
              <w:t>Postal Address</w:t>
            </w:r>
          </w:p>
          <w:p w:rsidR="00795449" w:rsidRPr="007E43EC" w:rsidRDefault="00795449">
            <w:pPr>
              <w:rPr>
                <w:rFonts w:cs="Arial"/>
                <w:b/>
              </w:rPr>
            </w:pPr>
          </w:p>
        </w:tc>
        <w:tc>
          <w:tcPr>
            <w:tcW w:w="7761" w:type="dxa"/>
          </w:tcPr>
          <w:p w:rsidR="00795449" w:rsidRDefault="00685D37">
            <w:pPr>
              <w:rPr>
                <w:rFonts w:cs="Arial"/>
              </w:rPr>
            </w:pPr>
            <w:r>
              <w:rPr>
                <w:rFonts w:cs="Arial"/>
              </w:rPr>
              <w:t>P O Box 941, Hastings 4156</w:t>
            </w:r>
          </w:p>
        </w:tc>
      </w:tr>
      <w:tr w:rsidR="00795449" w:rsidTr="00795449">
        <w:tc>
          <w:tcPr>
            <w:tcW w:w="2093" w:type="dxa"/>
          </w:tcPr>
          <w:p w:rsidR="00795449" w:rsidRPr="007E43EC" w:rsidRDefault="00795449" w:rsidP="00795449">
            <w:pPr>
              <w:rPr>
                <w:rFonts w:cs="Arial"/>
                <w:b/>
              </w:rPr>
            </w:pPr>
            <w:r w:rsidRPr="007E43EC">
              <w:rPr>
                <w:rFonts w:cs="Arial"/>
                <w:b/>
              </w:rPr>
              <w:t>Location</w:t>
            </w:r>
          </w:p>
          <w:p w:rsidR="00795449" w:rsidRPr="007E43EC" w:rsidRDefault="00795449">
            <w:pPr>
              <w:rPr>
                <w:rFonts w:cs="Arial"/>
                <w:b/>
              </w:rPr>
            </w:pPr>
          </w:p>
        </w:tc>
        <w:tc>
          <w:tcPr>
            <w:tcW w:w="7761" w:type="dxa"/>
          </w:tcPr>
          <w:p w:rsidR="00795449" w:rsidRDefault="00072E07">
            <w:pPr>
              <w:rPr>
                <w:rFonts w:cs="Arial"/>
              </w:rPr>
            </w:pPr>
            <w:r>
              <w:rPr>
                <w:rFonts w:cs="Arial"/>
              </w:rPr>
              <w:t>Hawkes Bay</w:t>
            </w:r>
          </w:p>
        </w:tc>
      </w:tr>
      <w:tr w:rsidR="00795449" w:rsidTr="00795449">
        <w:tc>
          <w:tcPr>
            <w:tcW w:w="2093" w:type="dxa"/>
          </w:tcPr>
          <w:p w:rsidR="00795449" w:rsidRPr="007E43EC" w:rsidRDefault="00795449" w:rsidP="00795449">
            <w:pPr>
              <w:rPr>
                <w:rFonts w:cs="Arial"/>
                <w:b/>
              </w:rPr>
            </w:pPr>
            <w:r w:rsidRPr="007E43EC">
              <w:rPr>
                <w:rFonts w:cs="Arial"/>
                <w:b/>
              </w:rPr>
              <w:t>Professional Profile</w:t>
            </w:r>
          </w:p>
          <w:p w:rsidR="00795449" w:rsidRPr="007E43EC" w:rsidRDefault="00795449">
            <w:pPr>
              <w:rPr>
                <w:rFonts w:cs="Arial"/>
                <w:b/>
              </w:rPr>
            </w:pPr>
          </w:p>
        </w:tc>
        <w:tc>
          <w:tcPr>
            <w:tcW w:w="7761" w:type="dxa"/>
          </w:tcPr>
          <w:p w:rsidR="005E2217" w:rsidRPr="005E2217" w:rsidRDefault="005E2217" w:rsidP="005E2217">
            <w:pPr>
              <w:shd w:val="clear" w:color="auto" w:fill="FFFFFF"/>
              <w:spacing w:before="100" w:beforeAutospacing="1" w:after="150"/>
              <w:jc w:val="left"/>
              <w:textAlignment w:val="top"/>
              <w:rPr>
                <w:rFonts w:eastAsia="Times New Roman" w:cs="Arial"/>
                <w:color w:val="000000"/>
                <w:sz w:val="18"/>
                <w:szCs w:val="18"/>
                <w:lang w:eastAsia="en-NZ"/>
              </w:rPr>
            </w:pPr>
            <w:r w:rsidRPr="005E2217">
              <w:rPr>
                <w:rFonts w:eastAsia="Times New Roman" w:cs="Arial"/>
                <w:color w:val="000000"/>
                <w:sz w:val="18"/>
                <w:szCs w:val="18"/>
                <w:lang w:eastAsia="en-NZ"/>
              </w:rPr>
              <w:t xml:space="preserve">Sharon </w:t>
            </w:r>
            <w:r w:rsidR="006107C3">
              <w:rPr>
                <w:rFonts w:eastAsia="Times New Roman" w:cs="Arial"/>
                <w:color w:val="000000"/>
                <w:sz w:val="18"/>
                <w:szCs w:val="18"/>
                <w:lang w:eastAsia="en-NZ"/>
              </w:rPr>
              <w:t>is a</w:t>
            </w:r>
            <w:r w:rsidRPr="005E2217">
              <w:rPr>
                <w:rFonts w:eastAsia="Times New Roman" w:cs="Arial"/>
                <w:color w:val="000000"/>
                <w:sz w:val="18"/>
                <w:szCs w:val="18"/>
                <w:lang w:eastAsia="en-NZ"/>
              </w:rPr>
              <w:t xml:space="preserve"> certified practising accountant </w:t>
            </w:r>
            <w:r w:rsidR="006107C3">
              <w:rPr>
                <w:rFonts w:eastAsia="Times New Roman" w:cs="Arial"/>
                <w:color w:val="000000"/>
                <w:sz w:val="18"/>
                <w:szCs w:val="18"/>
                <w:lang w:eastAsia="en-NZ"/>
              </w:rPr>
              <w:t xml:space="preserve">and </w:t>
            </w:r>
            <w:r w:rsidR="006107C3" w:rsidRPr="005E2217">
              <w:rPr>
                <w:rFonts w:eastAsia="Times New Roman" w:cs="Arial"/>
                <w:color w:val="000000"/>
                <w:sz w:val="18"/>
                <w:szCs w:val="18"/>
                <w:lang w:eastAsia="en-NZ"/>
              </w:rPr>
              <w:t>member of the NZ Institute of Chartered Accountants</w:t>
            </w:r>
            <w:r w:rsidR="006107C3">
              <w:rPr>
                <w:rFonts w:eastAsia="Times New Roman" w:cs="Arial"/>
                <w:color w:val="000000"/>
                <w:sz w:val="18"/>
                <w:szCs w:val="18"/>
                <w:lang w:eastAsia="en-NZ"/>
              </w:rPr>
              <w:t>.  She is an Associate Principal with Crowe Horwath Hawkes Bay.</w:t>
            </w:r>
          </w:p>
          <w:p w:rsidR="00C364F2" w:rsidRDefault="008F7B2D" w:rsidP="005E2217">
            <w:pPr>
              <w:shd w:val="clear" w:color="auto" w:fill="FFFFFF"/>
              <w:spacing w:before="100" w:beforeAutospacing="1" w:after="150"/>
              <w:jc w:val="left"/>
              <w:textAlignment w:val="top"/>
              <w:rPr>
                <w:rFonts w:eastAsia="Times New Roman" w:cs="Arial"/>
                <w:color w:val="000000"/>
                <w:sz w:val="18"/>
                <w:szCs w:val="18"/>
                <w:lang w:eastAsia="en-NZ"/>
              </w:rPr>
            </w:pPr>
            <w:r>
              <w:rPr>
                <w:rFonts w:eastAsia="Times New Roman" w:cs="Arial"/>
                <w:color w:val="000000"/>
                <w:sz w:val="18"/>
                <w:szCs w:val="18"/>
                <w:lang w:eastAsia="en-NZ"/>
              </w:rPr>
              <w:t xml:space="preserve">She has </w:t>
            </w:r>
            <w:r w:rsidR="005E2217" w:rsidRPr="005E2217">
              <w:rPr>
                <w:rFonts w:eastAsia="Times New Roman" w:cs="Arial"/>
                <w:color w:val="000000"/>
                <w:sz w:val="18"/>
                <w:szCs w:val="18"/>
                <w:lang w:eastAsia="en-NZ"/>
              </w:rPr>
              <w:t>a specialisation in budgeting and forecasting, including cash flow projections, business structures and goal setting</w:t>
            </w:r>
            <w:r w:rsidR="00C364F2">
              <w:rPr>
                <w:rFonts w:eastAsia="Times New Roman" w:cs="Arial"/>
                <w:color w:val="000000"/>
                <w:sz w:val="18"/>
                <w:szCs w:val="18"/>
                <w:lang w:eastAsia="en-NZ"/>
              </w:rPr>
              <w:t xml:space="preserve">.  </w:t>
            </w:r>
          </w:p>
          <w:p w:rsidR="00F22D9C" w:rsidRDefault="005E2217" w:rsidP="006107C3">
            <w:pPr>
              <w:shd w:val="clear" w:color="auto" w:fill="FFFFFF"/>
              <w:spacing w:before="100" w:beforeAutospacing="1" w:after="150"/>
              <w:jc w:val="left"/>
              <w:textAlignment w:val="top"/>
              <w:rPr>
                <w:rFonts w:eastAsia="Times New Roman" w:cs="Arial"/>
                <w:color w:val="000000"/>
                <w:sz w:val="18"/>
                <w:szCs w:val="18"/>
                <w:lang w:eastAsia="en-NZ"/>
              </w:rPr>
            </w:pPr>
            <w:r w:rsidRPr="005E2217">
              <w:rPr>
                <w:rFonts w:eastAsia="Times New Roman" w:cs="Arial"/>
                <w:color w:val="000000"/>
                <w:sz w:val="18"/>
                <w:szCs w:val="18"/>
                <w:lang w:eastAsia="en-NZ"/>
              </w:rPr>
              <w:t>Sharon believes it is important to listen carefully to her clients and determine areas of concern.  She wor</w:t>
            </w:r>
            <w:r w:rsidR="00D84D19">
              <w:rPr>
                <w:rFonts w:eastAsia="Times New Roman" w:cs="Arial"/>
                <w:color w:val="000000"/>
                <w:sz w:val="18"/>
                <w:szCs w:val="18"/>
                <w:lang w:eastAsia="en-NZ"/>
              </w:rPr>
              <w:t>ks with her clients to trouble</w:t>
            </w:r>
            <w:r w:rsidRPr="005E2217">
              <w:rPr>
                <w:rFonts w:eastAsia="Times New Roman" w:cs="Arial"/>
                <w:color w:val="000000"/>
                <w:sz w:val="18"/>
                <w:szCs w:val="18"/>
                <w:lang w:eastAsia="en-NZ"/>
              </w:rPr>
              <w:t>shoot issues and helps them to stay focused</w:t>
            </w:r>
            <w:r w:rsidR="008F7B2D">
              <w:rPr>
                <w:rFonts w:eastAsia="Times New Roman" w:cs="Arial"/>
                <w:color w:val="000000"/>
                <w:sz w:val="18"/>
                <w:szCs w:val="18"/>
                <w:lang w:eastAsia="en-NZ"/>
              </w:rPr>
              <w:t xml:space="preserve">. </w:t>
            </w:r>
            <w:r w:rsidRPr="005E2217">
              <w:rPr>
                <w:rFonts w:eastAsia="Times New Roman" w:cs="Arial"/>
                <w:color w:val="000000"/>
                <w:sz w:val="18"/>
                <w:szCs w:val="18"/>
                <w:lang w:eastAsia="en-NZ"/>
              </w:rPr>
              <w:t xml:space="preserve"> Sharon provides timely management </w:t>
            </w:r>
            <w:r w:rsidR="003F2EE4" w:rsidRPr="005E2217">
              <w:rPr>
                <w:rFonts w:eastAsia="Times New Roman" w:cs="Arial"/>
                <w:color w:val="000000"/>
                <w:sz w:val="18"/>
                <w:szCs w:val="18"/>
                <w:lang w:eastAsia="en-NZ"/>
              </w:rPr>
              <w:t>and taxation</w:t>
            </w:r>
            <w:r w:rsidRPr="005E2217">
              <w:rPr>
                <w:rFonts w:eastAsia="Times New Roman" w:cs="Arial"/>
                <w:color w:val="000000"/>
                <w:sz w:val="18"/>
                <w:szCs w:val="18"/>
                <w:lang w:eastAsia="en-NZ"/>
              </w:rPr>
              <w:t xml:space="preserve"> accounts to help decision making in their businesses.</w:t>
            </w:r>
          </w:p>
          <w:p w:rsidR="008F7B2D" w:rsidRDefault="008F7B2D" w:rsidP="003C120F">
            <w:pPr>
              <w:shd w:val="clear" w:color="auto" w:fill="FFFFFF"/>
              <w:spacing w:before="100" w:beforeAutospacing="1" w:after="150"/>
              <w:jc w:val="left"/>
              <w:textAlignment w:val="top"/>
              <w:rPr>
                <w:rFonts w:eastAsia="Times New Roman" w:cs="Arial"/>
                <w:color w:val="000000"/>
                <w:sz w:val="18"/>
                <w:szCs w:val="18"/>
                <w:lang w:eastAsia="en-NZ"/>
              </w:rPr>
            </w:pPr>
            <w:r>
              <w:rPr>
                <w:rFonts w:eastAsia="Times New Roman" w:cs="Arial"/>
                <w:color w:val="000000"/>
                <w:sz w:val="18"/>
                <w:szCs w:val="18"/>
                <w:lang w:eastAsia="en-NZ"/>
              </w:rPr>
              <w:t xml:space="preserve">Sharon has been involved with many companies assisting with the management and running of their operations.  Working closely with the management team on a regular basis has enabled her to improve profitability in these businesses.  This has been achieved by working through the financials of the companies, looking for ways to improve efficiencies and cost saving.  This has helped these companies through quieter periods and has enabled </w:t>
            </w:r>
            <w:r w:rsidR="003C120F">
              <w:rPr>
                <w:rFonts w:eastAsia="Times New Roman" w:cs="Arial"/>
                <w:color w:val="000000"/>
                <w:sz w:val="18"/>
                <w:szCs w:val="18"/>
                <w:lang w:eastAsia="en-NZ"/>
              </w:rPr>
              <w:t>others</w:t>
            </w:r>
            <w:r>
              <w:rPr>
                <w:rFonts w:eastAsia="Times New Roman" w:cs="Arial"/>
                <w:color w:val="000000"/>
                <w:sz w:val="18"/>
                <w:szCs w:val="18"/>
                <w:lang w:eastAsia="en-NZ"/>
              </w:rPr>
              <w:t xml:space="preserve"> to grow</w:t>
            </w:r>
            <w:r w:rsidR="003C120F">
              <w:rPr>
                <w:rFonts w:eastAsia="Times New Roman" w:cs="Arial"/>
                <w:color w:val="000000"/>
                <w:sz w:val="18"/>
                <w:szCs w:val="18"/>
                <w:lang w:eastAsia="en-NZ"/>
              </w:rPr>
              <w:t>.</w:t>
            </w:r>
          </w:p>
          <w:p w:rsidR="003C120F" w:rsidRPr="005E2217" w:rsidRDefault="003C120F" w:rsidP="003C120F">
            <w:pPr>
              <w:shd w:val="clear" w:color="auto" w:fill="FFFFFF"/>
              <w:spacing w:before="100" w:beforeAutospacing="1" w:after="150"/>
              <w:jc w:val="left"/>
              <w:textAlignment w:val="top"/>
              <w:rPr>
                <w:rFonts w:eastAsia="Times New Roman" w:cs="Arial"/>
                <w:color w:val="000000"/>
                <w:sz w:val="18"/>
                <w:szCs w:val="18"/>
                <w:lang w:eastAsia="en-NZ"/>
              </w:rPr>
            </w:pPr>
          </w:p>
        </w:tc>
      </w:tr>
      <w:tr w:rsidR="00964C99" w:rsidRPr="00964C99" w:rsidTr="00795449">
        <w:tc>
          <w:tcPr>
            <w:tcW w:w="2093" w:type="dxa"/>
          </w:tcPr>
          <w:p w:rsidR="00795449" w:rsidRPr="00964C99" w:rsidRDefault="00795449" w:rsidP="00795449">
            <w:pPr>
              <w:rPr>
                <w:rFonts w:cs="Arial"/>
                <w:szCs w:val="20"/>
              </w:rPr>
            </w:pPr>
            <w:r w:rsidRPr="00964C99">
              <w:rPr>
                <w:rFonts w:cs="Arial"/>
                <w:szCs w:val="20"/>
              </w:rPr>
              <w:t>Roles</w:t>
            </w:r>
          </w:p>
        </w:tc>
        <w:tc>
          <w:tcPr>
            <w:tcW w:w="7761" w:type="dxa"/>
          </w:tcPr>
          <w:p w:rsidR="00795449" w:rsidRPr="00964C99" w:rsidRDefault="003C120F" w:rsidP="003F2EE4">
            <w:pPr>
              <w:rPr>
                <w:rFonts w:cs="Arial"/>
                <w:szCs w:val="20"/>
              </w:rPr>
            </w:pPr>
            <w:r>
              <w:rPr>
                <w:rFonts w:cs="Arial"/>
                <w:szCs w:val="20"/>
              </w:rPr>
              <w:t>Associate Princ</w:t>
            </w:r>
            <w:r w:rsidR="003F2EE4">
              <w:rPr>
                <w:rFonts w:cs="Arial"/>
                <w:szCs w:val="20"/>
              </w:rPr>
              <w:t>i</w:t>
            </w:r>
            <w:r>
              <w:rPr>
                <w:rFonts w:cs="Arial"/>
                <w:szCs w:val="20"/>
              </w:rPr>
              <w:t>pal, Business Advisory</w:t>
            </w:r>
          </w:p>
        </w:tc>
      </w:tr>
      <w:tr w:rsidR="00964C99" w:rsidRPr="00964C99" w:rsidTr="00795449">
        <w:tc>
          <w:tcPr>
            <w:tcW w:w="2093" w:type="dxa"/>
          </w:tcPr>
          <w:p w:rsidR="00795449" w:rsidRPr="00964C99" w:rsidRDefault="00795449" w:rsidP="00795449">
            <w:pPr>
              <w:rPr>
                <w:rFonts w:cs="Arial"/>
                <w:szCs w:val="20"/>
              </w:rPr>
            </w:pPr>
            <w:r w:rsidRPr="00964C99">
              <w:rPr>
                <w:rFonts w:cs="Arial"/>
                <w:szCs w:val="20"/>
              </w:rPr>
              <w:t>Organisations</w:t>
            </w:r>
          </w:p>
        </w:tc>
        <w:tc>
          <w:tcPr>
            <w:tcW w:w="7761" w:type="dxa"/>
          </w:tcPr>
          <w:p w:rsidR="00795449" w:rsidRPr="00964C99" w:rsidRDefault="00795449" w:rsidP="00072E07">
            <w:pPr>
              <w:spacing w:before="100" w:beforeAutospacing="1" w:after="100" w:afterAutospacing="1"/>
              <w:jc w:val="left"/>
              <w:rPr>
                <w:rFonts w:eastAsia="Times New Roman" w:cs="Arial"/>
                <w:szCs w:val="20"/>
                <w:lang w:eastAsia="en-NZ"/>
              </w:rPr>
            </w:pPr>
          </w:p>
        </w:tc>
      </w:tr>
      <w:tr w:rsidR="00964C99" w:rsidRPr="00964C99" w:rsidTr="00795449">
        <w:tc>
          <w:tcPr>
            <w:tcW w:w="2093" w:type="dxa"/>
          </w:tcPr>
          <w:p w:rsidR="00795449" w:rsidRPr="00964C99" w:rsidRDefault="00795449" w:rsidP="00795449">
            <w:pPr>
              <w:rPr>
                <w:rFonts w:cs="Arial"/>
                <w:szCs w:val="20"/>
              </w:rPr>
            </w:pPr>
            <w:r w:rsidRPr="00964C99">
              <w:rPr>
                <w:rFonts w:cs="Arial"/>
                <w:szCs w:val="20"/>
              </w:rPr>
              <w:t>Key skills</w:t>
            </w:r>
          </w:p>
        </w:tc>
        <w:tc>
          <w:tcPr>
            <w:tcW w:w="7761" w:type="dxa"/>
          </w:tcPr>
          <w:p w:rsidR="00795449" w:rsidRPr="00964C99" w:rsidRDefault="003C120F" w:rsidP="00032E93">
            <w:pPr>
              <w:rPr>
                <w:rFonts w:cs="Arial"/>
                <w:szCs w:val="20"/>
              </w:rPr>
            </w:pPr>
            <w:r>
              <w:rPr>
                <w:rFonts w:cs="Arial"/>
                <w:szCs w:val="20"/>
              </w:rPr>
              <w:t>Budgeting, forecasting, Monthly management accounts, Cashflow and assistance with banking proposals, Review of job costing and systems.</w:t>
            </w:r>
          </w:p>
        </w:tc>
      </w:tr>
      <w:tr w:rsidR="00795449" w:rsidRPr="00964C99" w:rsidTr="00795449">
        <w:tc>
          <w:tcPr>
            <w:tcW w:w="2093" w:type="dxa"/>
          </w:tcPr>
          <w:p w:rsidR="00795449" w:rsidRPr="00964C99" w:rsidRDefault="00795449" w:rsidP="00795449">
            <w:pPr>
              <w:rPr>
                <w:rFonts w:cs="Arial"/>
                <w:szCs w:val="20"/>
              </w:rPr>
            </w:pPr>
            <w:r w:rsidRPr="00964C99">
              <w:rPr>
                <w:rFonts w:cs="Arial"/>
                <w:szCs w:val="20"/>
              </w:rPr>
              <w:t xml:space="preserve">Industry experience </w:t>
            </w:r>
          </w:p>
        </w:tc>
        <w:tc>
          <w:tcPr>
            <w:tcW w:w="7761" w:type="dxa"/>
          </w:tcPr>
          <w:p w:rsidR="00795449" w:rsidRPr="00964C99" w:rsidRDefault="003C120F" w:rsidP="003C120F">
            <w:pPr>
              <w:rPr>
                <w:rFonts w:cs="Arial"/>
                <w:szCs w:val="20"/>
              </w:rPr>
            </w:pPr>
            <w:r>
              <w:rPr>
                <w:rFonts w:eastAsia="Times New Roman" w:cs="Arial"/>
                <w:color w:val="000000"/>
                <w:sz w:val="18"/>
                <w:szCs w:val="18"/>
                <w:lang w:eastAsia="en-NZ"/>
              </w:rPr>
              <w:t>Roading</w:t>
            </w:r>
            <w:r w:rsidR="0055087B">
              <w:rPr>
                <w:rFonts w:eastAsia="Times New Roman" w:cs="Arial"/>
                <w:color w:val="000000"/>
                <w:sz w:val="18"/>
                <w:szCs w:val="18"/>
                <w:lang w:eastAsia="en-NZ"/>
              </w:rPr>
              <w:t xml:space="preserve">, </w:t>
            </w:r>
            <w:r>
              <w:rPr>
                <w:rFonts w:eastAsia="Times New Roman" w:cs="Arial"/>
                <w:color w:val="000000"/>
                <w:sz w:val="18"/>
                <w:szCs w:val="18"/>
                <w:lang w:eastAsia="en-NZ"/>
              </w:rPr>
              <w:t>e</w:t>
            </w:r>
            <w:r w:rsidR="0055087B">
              <w:rPr>
                <w:rFonts w:eastAsia="Times New Roman" w:cs="Arial"/>
                <w:color w:val="000000"/>
                <w:sz w:val="18"/>
                <w:szCs w:val="18"/>
                <w:lang w:eastAsia="en-NZ"/>
              </w:rPr>
              <w:t xml:space="preserve">ngineering, </w:t>
            </w:r>
            <w:r w:rsidR="0055087B" w:rsidRPr="005E2217">
              <w:rPr>
                <w:rFonts w:eastAsia="Times New Roman" w:cs="Arial"/>
                <w:color w:val="000000"/>
                <w:sz w:val="18"/>
                <w:szCs w:val="18"/>
                <w:lang w:eastAsia="en-NZ"/>
              </w:rPr>
              <w:t>viticulture/wine</w:t>
            </w:r>
            <w:r>
              <w:rPr>
                <w:rFonts w:eastAsia="Times New Roman" w:cs="Arial"/>
                <w:color w:val="000000"/>
                <w:sz w:val="18"/>
                <w:szCs w:val="18"/>
                <w:lang w:eastAsia="en-NZ"/>
              </w:rPr>
              <w:t xml:space="preserve">, Construction, </w:t>
            </w:r>
            <w:r w:rsidR="003F2EE4">
              <w:rPr>
                <w:rFonts w:eastAsia="Times New Roman" w:cs="Arial"/>
                <w:color w:val="000000"/>
                <w:sz w:val="18"/>
                <w:szCs w:val="18"/>
                <w:lang w:eastAsia="en-NZ"/>
              </w:rPr>
              <w:t>Farming</w:t>
            </w:r>
            <w:r w:rsidR="0055087B" w:rsidRPr="005E2217">
              <w:rPr>
                <w:rFonts w:eastAsia="Times New Roman" w:cs="Arial"/>
                <w:color w:val="000000"/>
                <w:sz w:val="18"/>
                <w:szCs w:val="18"/>
                <w:lang w:eastAsia="en-NZ"/>
              </w:rPr>
              <w:t xml:space="preserve"> </w:t>
            </w:r>
          </w:p>
        </w:tc>
      </w:tr>
    </w:tbl>
    <w:p w:rsidR="002059E0" w:rsidRPr="00964C99" w:rsidRDefault="002059E0">
      <w:pPr>
        <w:rPr>
          <w:rFonts w:cs="Arial"/>
          <w:szCs w:val="20"/>
          <w:u w:val="single"/>
        </w:rPr>
      </w:pPr>
    </w:p>
    <w:p w:rsidR="0017272F" w:rsidRPr="00964C99" w:rsidRDefault="0017272F">
      <w:pPr>
        <w:rPr>
          <w:rFonts w:cs="Arial"/>
          <w:b/>
          <w:szCs w:val="20"/>
          <w:u w:val="single"/>
        </w:rPr>
      </w:pPr>
      <w:r w:rsidRPr="00964C99">
        <w:rPr>
          <w:rFonts w:cs="Arial"/>
          <w:b/>
          <w:szCs w:val="20"/>
          <w:u w:val="single"/>
        </w:rPr>
        <w:t>Current Employment</w:t>
      </w:r>
    </w:p>
    <w:p w:rsidR="0017272F" w:rsidRPr="00964C99" w:rsidRDefault="0017272F">
      <w:pPr>
        <w:rPr>
          <w:rFonts w:cs="Arial"/>
          <w:szCs w:val="20"/>
        </w:rPr>
      </w:pPr>
    </w:p>
    <w:tbl>
      <w:tblPr>
        <w:tblStyle w:val="TableGrid"/>
        <w:tblW w:w="0" w:type="auto"/>
        <w:tblLook w:val="04A0" w:firstRow="1" w:lastRow="0" w:firstColumn="1" w:lastColumn="0" w:noHBand="0" w:noVBand="1"/>
      </w:tblPr>
      <w:tblGrid>
        <w:gridCol w:w="2660"/>
        <w:gridCol w:w="7194"/>
      </w:tblGrid>
      <w:tr w:rsidR="00964C99" w:rsidRPr="00964C99" w:rsidTr="00BD7010">
        <w:tc>
          <w:tcPr>
            <w:tcW w:w="2660" w:type="dxa"/>
          </w:tcPr>
          <w:p w:rsidR="0017272F" w:rsidRPr="00964C99" w:rsidRDefault="0017272F">
            <w:pPr>
              <w:rPr>
                <w:rFonts w:cs="Arial"/>
                <w:szCs w:val="20"/>
              </w:rPr>
            </w:pPr>
            <w:r w:rsidRPr="00964C99">
              <w:rPr>
                <w:rFonts w:cs="Arial"/>
                <w:szCs w:val="20"/>
              </w:rPr>
              <w:t>Current Company</w:t>
            </w:r>
          </w:p>
        </w:tc>
        <w:tc>
          <w:tcPr>
            <w:tcW w:w="7194" w:type="dxa"/>
          </w:tcPr>
          <w:p w:rsidR="0017272F" w:rsidRPr="00964C99" w:rsidRDefault="007E43EC" w:rsidP="00072E07">
            <w:pPr>
              <w:rPr>
                <w:rFonts w:eastAsia="Times New Roman" w:cs="Arial"/>
                <w:szCs w:val="20"/>
                <w:lang w:eastAsia="en-NZ"/>
              </w:rPr>
            </w:pPr>
            <w:r w:rsidRPr="00964C99">
              <w:rPr>
                <w:rFonts w:eastAsia="Times New Roman" w:cs="Arial"/>
                <w:szCs w:val="20"/>
                <w:lang w:eastAsia="en-NZ"/>
              </w:rPr>
              <w:t xml:space="preserve">Crowe Horwath </w:t>
            </w:r>
            <w:r w:rsidR="00072E07" w:rsidRPr="00964C99">
              <w:rPr>
                <w:rFonts w:eastAsia="Times New Roman" w:cs="Arial"/>
                <w:szCs w:val="20"/>
                <w:lang w:eastAsia="en-NZ"/>
              </w:rPr>
              <w:t>(Hawkes Bay)</w:t>
            </w:r>
          </w:p>
        </w:tc>
      </w:tr>
      <w:tr w:rsidR="00964C99" w:rsidRPr="00964C99" w:rsidTr="00BD7010">
        <w:tc>
          <w:tcPr>
            <w:tcW w:w="2660" w:type="dxa"/>
          </w:tcPr>
          <w:p w:rsidR="0017272F" w:rsidRPr="00964C99" w:rsidRDefault="0017272F">
            <w:pPr>
              <w:rPr>
                <w:rFonts w:cs="Arial"/>
                <w:szCs w:val="20"/>
              </w:rPr>
            </w:pPr>
            <w:r w:rsidRPr="00964C99">
              <w:rPr>
                <w:rFonts w:cs="Arial"/>
                <w:szCs w:val="20"/>
              </w:rPr>
              <w:t>Current Position</w:t>
            </w:r>
          </w:p>
        </w:tc>
        <w:tc>
          <w:tcPr>
            <w:tcW w:w="7194" w:type="dxa"/>
          </w:tcPr>
          <w:p w:rsidR="0017272F" w:rsidRPr="00964C99" w:rsidRDefault="00700156">
            <w:pPr>
              <w:rPr>
                <w:rFonts w:eastAsia="Times New Roman" w:cs="Arial"/>
                <w:szCs w:val="20"/>
                <w:lang w:eastAsia="en-NZ"/>
              </w:rPr>
            </w:pPr>
            <w:r>
              <w:rPr>
                <w:rFonts w:eastAsia="Times New Roman" w:cs="Arial"/>
                <w:szCs w:val="20"/>
                <w:lang w:eastAsia="en-NZ"/>
              </w:rPr>
              <w:t xml:space="preserve">Associate </w:t>
            </w:r>
            <w:r w:rsidR="007E43EC" w:rsidRPr="00964C99">
              <w:rPr>
                <w:rFonts w:eastAsia="Times New Roman" w:cs="Arial"/>
                <w:szCs w:val="20"/>
                <w:lang w:eastAsia="en-NZ"/>
              </w:rPr>
              <w:t>Principal</w:t>
            </w:r>
          </w:p>
        </w:tc>
      </w:tr>
      <w:tr w:rsidR="0017272F" w:rsidRPr="00964C99" w:rsidTr="00BD7010">
        <w:tc>
          <w:tcPr>
            <w:tcW w:w="2660" w:type="dxa"/>
          </w:tcPr>
          <w:p w:rsidR="0017272F" w:rsidRPr="00964C99" w:rsidRDefault="0017272F">
            <w:pPr>
              <w:rPr>
                <w:rFonts w:cs="Arial"/>
                <w:szCs w:val="20"/>
              </w:rPr>
            </w:pPr>
            <w:r w:rsidRPr="00964C99">
              <w:rPr>
                <w:rFonts w:cs="Arial"/>
                <w:szCs w:val="20"/>
              </w:rPr>
              <w:t>Time in this position</w:t>
            </w:r>
          </w:p>
        </w:tc>
        <w:tc>
          <w:tcPr>
            <w:tcW w:w="7194" w:type="dxa"/>
          </w:tcPr>
          <w:p w:rsidR="0017272F" w:rsidRPr="00964C99" w:rsidRDefault="003F2EE4">
            <w:pPr>
              <w:rPr>
                <w:rFonts w:cs="Arial"/>
                <w:szCs w:val="20"/>
              </w:rPr>
            </w:pPr>
            <w:r>
              <w:rPr>
                <w:rFonts w:cs="Arial"/>
                <w:szCs w:val="20"/>
              </w:rPr>
              <w:t>7 years</w:t>
            </w:r>
          </w:p>
        </w:tc>
      </w:tr>
    </w:tbl>
    <w:p w:rsidR="0017272F" w:rsidRPr="00964C99" w:rsidRDefault="0017272F">
      <w:pPr>
        <w:rPr>
          <w:rFonts w:cs="Arial"/>
          <w:szCs w:val="20"/>
        </w:rPr>
      </w:pPr>
    </w:p>
    <w:p w:rsidR="0017272F" w:rsidRPr="0017272F" w:rsidRDefault="0017272F">
      <w:pPr>
        <w:rPr>
          <w:rFonts w:cs="Arial"/>
          <w:b/>
          <w:u w:val="single"/>
        </w:rPr>
      </w:pPr>
      <w:r w:rsidRPr="0017272F">
        <w:rPr>
          <w:rFonts w:cs="Arial"/>
          <w:b/>
          <w:u w:val="single"/>
        </w:rPr>
        <w:t>Contact information</w:t>
      </w:r>
    </w:p>
    <w:p w:rsidR="0017272F" w:rsidRDefault="0017272F">
      <w:pPr>
        <w:rPr>
          <w:rFonts w:cs="Arial"/>
        </w:rPr>
      </w:pPr>
    </w:p>
    <w:tbl>
      <w:tblPr>
        <w:tblStyle w:val="TableGrid"/>
        <w:tblW w:w="0" w:type="auto"/>
        <w:tblLook w:val="04A0" w:firstRow="1" w:lastRow="0" w:firstColumn="1" w:lastColumn="0" w:noHBand="0" w:noVBand="1"/>
      </w:tblPr>
      <w:tblGrid>
        <w:gridCol w:w="2660"/>
        <w:gridCol w:w="7194"/>
      </w:tblGrid>
      <w:tr w:rsidR="0017272F" w:rsidTr="00BD7010">
        <w:tc>
          <w:tcPr>
            <w:tcW w:w="2660" w:type="dxa"/>
          </w:tcPr>
          <w:p w:rsidR="0017272F" w:rsidRDefault="0017272F">
            <w:pPr>
              <w:rPr>
                <w:rFonts w:cs="Arial"/>
              </w:rPr>
            </w:pPr>
            <w:r>
              <w:rPr>
                <w:rFonts w:cs="Arial"/>
              </w:rPr>
              <w:t>Website 1</w:t>
            </w:r>
          </w:p>
        </w:tc>
        <w:tc>
          <w:tcPr>
            <w:tcW w:w="7194" w:type="dxa"/>
          </w:tcPr>
          <w:p w:rsidR="0017272F" w:rsidRDefault="007F3971">
            <w:pPr>
              <w:rPr>
                <w:rFonts w:cs="Arial"/>
              </w:rPr>
            </w:pPr>
            <w:hyperlink r:id="rId7" w:history="1">
              <w:r w:rsidR="008751D0" w:rsidRPr="00F90635">
                <w:rPr>
                  <w:rStyle w:val="Hyperlink"/>
                  <w:rFonts w:cs="Arial"/>
                </w:rPr>
                <w:t>www.crowehorwath.co.nz</w:t>
              </w:r>
            </w:hyperlink>
          </w:p>
        </w:tc>
      </w:tr>
      <w:tr w:rsidR="0017272F" w:rsidTr="00BD7010">
        <w:tc>
          <w:tcPr>
            <w:tcW w:w="2660" w:type="dxa"/>
          </w:tcPr>
          <w:p w:rsidR="0017272F" w:rsidRDefault="0017272F">
            <w:pPr>
              <w:rPr>
                <w:rFonts w:cs="Arial"/>
              </w:rPr>
            </w:pPr>
            <w:r>
              <w:rPr>
                <w:rFonts w:cs="Arial"/>
              </w:rPr>
              <w:t>Website 2</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Skype ID</w:t>
            </w:r>
          </w:p>
        </w:tc>
        <w:tc>
          <w:tcPr>
            <w:tcW w:w="7194" w:type="dxa"/>
          </w:tcPr>
          <w:p w:rsidR="0017272F" w:rsidRDefault="0017272F">
            <w:pPr>
              <w:rPr>
                <w:rFonts w:cs="Arial"/>
              </w:rPr>
            </w:pPr>
          </w:p>
        </w:tc>
      </w:tr>
      <w:tr w:rsidR="0017272F" w:rsidTr="00BD7010">
        <w:tc>
          <w:tcPr>
            <w:tcW w:w="2660" w:type="dxa"/>
          </w:tcPr>
          <w:p w:rsidR="0017272F" w:rsidRDefault="0017272F">
            <w:pPr>
              <w:rPr>
                <w:rFonts w:cs="Arial"/>
              </w:rPr>
            </w:pPr>
            <w:r>
              <w:rPr>
                <w:rFonts w:cs="Arial"/>
              </w:rPr>
              <w:t>LinkedIn</w:t>
            </w:r>
          </w:p>
        </w:tc>
        <w:tc>
          <w:tcPr>
            <w:tcW w:w="7194" w:type="dxa"/>
          </w:tcPr>
          <w:p w:rsidR="0017272F" w:rsidRDefault="0017272F">
            <w:pPr>
              <w:rPr>
                <w:rFonts w:cs="Arial"/>
              </w:rPr>
            </w:pPr>
          </w:p>
        </w:tc>
      </w:tr>
    </w:tbl>
    <w:p w:rsidR="0017272F" w:rsidRDefault="0017272F">
      <w:pPr>
        <w:rPr>
          <w:rFonts w:cs="Arial"/>
        </w:rPr>
      </w:pPr>
    </w:p>
    <w:p w:rsidR="0017272F" w:rsidRDefault="0017272F">
      <w:pPr>
        <w:rPr>
          <w:rFonts w:cs="Arial"/>
          <w:b/>
          <w:u w:val="single"/>
        </w:rPr>
      </w:pPr>
      <w:r w:rsidRPr="0017272F">
        <w:rPr>
          <w:rFonts w:cs="Arial"/>
          <w:b/>
          <w:u w:val="single"/>
        </w:rPr>
        <w:t>Qualifications and Education</w:t>
      </w:r>
    </w:p>
    <w:p w:rsidR="0017272F" w:rsidRDefault="0017272F" w:rsidP="0017272F">
      <w:pPr>
        <w:rPr>
          <w:rFonts w:cs="Arial"/>
        </w:rPr>
      </w:pPr>
    </w:p>
    <w:tbl>
      <w:tblPr>
        <w:tblStyle w:val="TableGrid"/>
        <w:tblW w:w="0" w:type="auto"/>
        <w:tblLook w:val="04A0" w:firstRow="1" w:lastRow="0" w:firstColumn="1" w:lastColumn="0" w:noHBand="0" w:noVBand="1"/>
      </w:tblPr>
      <w:tblGrid>
        <w:gridCol w:w="4927"/>
        <w:gridCol w:w="4927"/>
      </w:tblGrid>
      <w:tr w:rsidR="0017272F" w:rsidTr="0007581F">
        <w:tc>
          <w:tcPr>
            <w:tcW w:w="4927" w:type="dxa"/>
          </w:tcPr>
          <w:p w:rsidR="0017272F" w:rsidRDefault="0017272F" w:rsidP="0017272F">
            <w:pPr>
              <w:rPr>
                <w:rFonts w:cs="Arial"/>
              </w:rPr>
            </w:pPr>
            <w:r>
              <w:rPr>
                <w:rFonts w:cs="Arial"/>
              </w:rPr>
              <w:t>Facility</w:t>
            </w:r>
          </w:p>
        </w:tc>
        <w:tc>
          <w:tcPr>
            <w:tcW w:w="4927" w:type="dxa"/>
          </w:tcPr>
          <w:p w:rsidR="0017272F" w:rsidRDefault="003F2EE4" w:rsidP="0007581F">
            <w:pPr>
              <w:rPr>
                <w:rFonts w:cs="Arial"/>
              </w:rPr>
            </w:pPr>
            <w:r>
              <w:rPr>
                <w:rFonts w:cs="Arial"/>
              </w:rPr>
              <w:t>Otago University</w:t>
            </w:r>
          </w:p>
        </w:tc>
      </w:tr>
      <w:tr w:rsidR="0017272F" w:rsidTr="0007581F">
        <w:tc>
          <w:tcPr>
            <w:tcW w:w="4927" w:type="dxa"/>
          </w:tcPr>
          <w:p w:rsidR="0017272F" w:rsidRDefault="0017272F" w:rsidP="0007581F">
            <w:pPr>
              <w:rPr>
                <w:rFonts w:cs="Arial"/>
              </w:rPr>
            </w:pPr>
            <w:r>
              <w:rPr>
                <w:rFonts w:cs="Arial"/>
              </w:rPr>
              <w:t>Qualifications gained 1</w:t>
            </w:r>
          </w:p>
        </w:tc>
        <w:tc>
          <w:tcPr>
            <w:tcW w:w="4927" w:type="dxa"/>
          </w:tcPr>
          <w:p w:rsidR="0017272F" w:rsidRDefault="003F2EE4" w:rsidP="0007581F">
            <w:pPr>
              <w:rPr>
                <w:rFonts w:cs="Arial"/>
              </w:rPr>
            </w:pPr>
            <w:r>
              <w:rPr>
                <w:rFonts w:cs="Arial"/>
              </w:rPr>
              <w:t>Bachelor of Commerce and Diploma for Graduates</w:t>
            </w:r>
          </w:p>
        </w:tc>
      </w:tr>
      <w:tr w:rsidR="0017272F" w:rsidTr="0007581F">
        <w:tc>
          <w:tcPr>
            <w:tcW w:w="4927" w:type="dxa"/>
          </w:tcPr>
          <w:p w:rsidR="0017272F" w:rsidRDefault="0017272F" w:rsidP="0007581F">
            <w:pPr>
              <w:rPr>
                <w:rFonts w:cs="Arial"/>
              </w:rPr>
            </w:pPr>
            <w:r>
              <w:rPr>
                <w:rFonts w:cs="Arial"/>
              </w:rPr>
              <w:t>Facility 2</w:t>
            </w:r>
          </w:p>
        </w:tc>
        <w:tc>
          <w:tcPr>
            <w:tcW w:w="4927" w:type="dxa"/>
          </w:tcPr>
          <w:p w:rsidR="0017272F" w:rsidRDefault="003F2EE4" w:rsidP="0007581F">
            <w:pPr>
              <w:rPr>
                <w:rFonts w:cs="Arial"/>
              </w:rPr>
            </w:pPr>
            <w:r>
              <w:rPr>
                <w:rFonts w:cs="Arial"/>
              </w:rPr>
              <w:t>Institute of Chartered Accounts</w:t>
            </w:r>
          </w:p>
        </w:tc>
      </w:tr>
      <w:tr w:rsidR="0017272F" w:rsidTr="0007581F">
        <w:tc>
          <w:tcPr>
            <w:tcW w:w="4927" w:type="dxa"/>
          </w:tcPr>
          <w:p w:rsidR="0017272F" w:rsidRDefault="0017272F" w:rsidP="0007581F">
            <w:pPr>
              <w:rPr>
                <w:rFonts w:cs="Arial"/>
              </w:rPr>
            </w:pPr>
            <w:r>
              <w:rPr>
                <w:rFonts w:cs="Arial"/>
              </w:rPr>
              <w:t>Qualifications gained 2</w:t>
            </w:r>
          </w:p>
        </w:tc>
        <w:tc>
          <w:tcPr>
            <w:tcW w:w="4927" w:type="dxa"/>
          </w:tcPr>
          <w:p w:rsidR="0017272F" w:rsidRDefault="003F2EE4" w:rsidP="0007581F">
            <w:pPr>
              <w:rPr>
                <w:rFonts w:cs="Arial"/>
              </w:rPr>
            </w:pPr>
            <w:r>
              <w:rPr>
                <w:rFonts w:cs="Arial"/>
              </w:rPr>
              <w:t>Chartered Accountant</w:t>
            </w:r>
          </w:p>
        </w:tc>
      </w:tr>
    </w:tbl>
    <w:p w:rsidR="0017272F" w:rsidRPr="0017272F" w:rsidRDefault="0017272F">
      <w:pPr>
        <w:rPr>
          <w:rFonts w:cs="Arial"/>
          <w:b/>
          <w:u w:val="single"/>
        </w:rPr>
      </w:pPr>
    </w:p>
    <w:sectPr w:rsidR="0017272F" w:rsidRPr="0017272F" w:rsidSect="007746D7">
      <w:pgSz w:w="11906" w:h="16838" w:code="9"/>
      <w:pgMar w:top="1701"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1"/>
    <w:rsid w:val="00032E93"/>
    <w:rsid w:val="00072E07"/>
    <w:rsid w:val="001208D7"/>
    <w:rsid w:val="00120ABD"/>
    <w:rsid w:val="00137F9E"/>
    <w:rsid w:val="0017272F"/>
    <w:rsid w:val="001B0EC3"/>
    <w:rsid w:val="001D12EB"/>
    <w:rsid w:val="002059E0"/>
    <w:rsid w:val="002222B0"/>
    <w:rsid w:val="00270681"/>
    <w:rsid w:val="002907EA"/>
    <w:rsid w:val="00334C5A"/>
    <w:rsid w:val="003C120F"/>
    <w:rsid w:val="003F2EE4"/>
    <w:rsid w:val="003F6B1D"/>
    <w:rsid w:val="004875E8"/>
    <w:rsid w:val="0055087B"/>
    <w:rsid w:val="005E2217"/>
    <w:rsid w:val="006107C3"/>
    <w:rsid w:val="00667663"/>
    <w:rsid w:val="00685D37"/>
    <w:rsid w:val="006869E4"/>
    <w:rsid w:val="00700156"/>
    <w:rsid w:val="007434A2"/>
    <w:rsid w:val="007746D7"/>
    <w:rsid w:val="00795449"/>
    <w:rsid w:val="007C1406"/>
    <w:rsid w:val="007E0732"/>
    <w:rsid w:val="007E43EC"/>
    <w:rsid w:val="007F3971"/>
    <w:rsid w:val="00811FD3"/>
    <w:rsid w:val="008751D0"/>
    <w:rsid w:val="008927CF"/>
    <w:rsid w:val="008F7B2D"/>
    <w:rsid w:val="00964C99"/>
    <w:rsid w:val="00972849"/>
    <w:rsid w:val="009755A8"/>
    <w:rsid w:val="00A57E8E"/>
    <w:rsid w:val="00AF23D9"/>
    <w:rsid w:val="00B045D2"/>
    <w:rsid w:val="00B0536C"/>
    <w:rsid w:val="00B37992"/>
    <w:rsid w:val="00BD7010"/>
    <w:rsid w:val="00C20761"/>
    <w:rsid w:val="00C364F2"/>
    <w:rsid w:val="00D84D19"/>
    <w:rsid w:val="00DE66D5"/>
    <w:rsid w:val="00F22D9C"/>
    <w:rsid w:val="00FC32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paragraph" w:styleId="Heading3">
    <w:name w:val="heading 3"/>
    <w:basedOn w:val="Normal"/>
    <w:link w:val="Heading3Char"/>
    <w:uiPriority w:val="9"/>
    <w:qFormat/>
    <w:rsid w:val="003F6B1D"/>
    <w:pPr>
      <w:spacing w:before="100" w:beforeAutospacing="1" w:after="100" w:afterAutospacing="1"/>
      <w:ind w:left="-15"/>
      <w:jc w:val="left"/>
      <w:outlineLvl w:val="2"/>
    </w:pPr>
    <w:rPr>
      <w:rFonts w:eastAsia="Times New Roman" w:cs="Arial"/>
      <w:b/>
      <w:bCs/>
      <w:color w:val="666666"/>
      <w:sz w:val="29"/>
      <w:szCs w:val="2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character" w:customStyle="1" w:styleId="Heading3Char">
    <w:name w:val="Heading 3 Char"/>
    <w:basedOn w:val="DefaultParagraphFont"/>
    <w:link w:val="Heading3"/>
    <w:uiPriority w:val="9"/>
    <w:rsid w:val="003F6B1D"/>
    <w:rPr>
      <w:rFonts w:eastAsia="Times New Roman" w:cs="Arial"/>
      <w:b/>
      <w:bCs/>
      <w:color w:val="666666"/>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paragraph" w:styleId="Heading3">
    <w:name w:val="heading 3"/>
    <w:basedOn w:val="Normal"/>
    <w:link w:val="Heading3Char"/>
    <w:uiPriority w:val="9"/>
    <w:qFormat/>
    <w:rsid w:val="003F6B1D"/>
    <w:pPr>
      <w:spacing w:before="100" w:beforeAutospacing="1" w:after="100" w:afterAutospacing="1"/>
      <w:ind w:left="-15"/>
      <w:jc w:val="left"/>
      <w:outlineLvl w:val="2"/>
    </w:pPr>
    <w:rPr>
      <w:rFonts w:eastAsia="Times New Roman" w:cs="Arial"/>
      <w:b/>
      <w:bCs/>
      <w:color w:val="666666"/>
      <w:sz w:val="29"/>
      <w:szCs w:val="29"/>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1D0"/>
    <w:rPr>
      <w:color w:val="0000FF" w:themeColor="hyperlink"/>
      <w:u w:val="single"/>
    </w:rPr>
  </w:style>
  <w:style w:type="character" w:customStyle="1" w:styleId="Heading3Char">
    <w:name w:val="Heading 3 Char"/>
    <w:basedOn w:val="DefaultParagraphFont"/>
    <w:link w:val="Heading3"/>
    <w:uiPriority w:val="9"/>
    <w:rsid w:val="003F6B1D"/>
    <w:rPr>
      <w:rFonts w:eastAsia="Times New Roman" w:cs="Arial"/>
      <w:b/>
      <w:bCs/>
      <w:color w:val="666666"/>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699">
      <w:bodyDiv w:val="1"/>
      <w:marLeft w:val="0"/>
      <w:marRight w:val="0"/>
      <w:marTop w:val="0"/>
      <w:marBottom w:val="0"/>
      <w:divBdr>
        <w:top w:val="none" w:sz="0" w:space="0" w:color="auto"/>
        <w:left w:val="none" w:sz="0" w:space="0" w:color="auto"/>
        <w:bottom w:val="none" w:sz="0" w:space="0" w:color="auto"/>
        <w:right w:val="none" w:sz="0" w:space="0" w:color="auto"/>
      </w:divBdr>
      <w:divsChild>
        <w:div w:id="1836191318">
          <w:marLeft w:val="0"/>
          <w:marRight w:val="0"/>
          <w:marTop w:val="0"/>
          <w:marBottom w:val="0"/>
          <w:divBdr>
            <w:top w:val="none" w:sz="0" w:space="0" w:color="auto"/>
            <w:left w:val="none" w:sz="0" w:space="0" w:color="auto"/>
            <w:bottom w:val="none" w:sz="0" w:space="0" w:color="auto"/>
            <w:right w:val="none" w:sz="0" w:space="0" w:color="auto"/>
          </w:divBdr>
          <w:divsChild>
            <w:div w:id="81604521">
              <w:marLeft w:val="0"/>
              <w:marRight w:val="0"/>
              <w:marTop w:val="0"/>
              <w:marBottom w:val="0"/>
              <w:divBdr>
                <w:top w:val="none" w:sz="0" w:space="0" w:color="auto"/>
                <w:left w:val="none" w:sz="0" w:space="0" w:color="auto"/>
                <w:bottom w:val="none" w:sz="0" w:space="0" w:color="auto"/>
                <w:right w:val="none" w:sz="0" w:space="0" w:color="auto"/>
              </w:divBdr>
              <w:divsChild>
                <w:div w:id="135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3725">
      <w:bodyDiv w:val="1"/>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0"/>
          <w:divBdr>
            <w:top w:val="none" w:sz="0" w:space="0" w:color="auto"/>
            <w:left w:val="none" w:sz="0" w:space="0" w:color="auto"/>
            <w:bottom w:val="none" w:sz="0" w:space="0" w:color="auto"/>
            <w:right w:val="none" w:sz="0" w:space="0" w:color="auto"/>
          </w:divBdr>
          <w:divsChild>
            <w:div w:id="2140342211">
              <w:marLeft w:val="0"/>
              <w:marRight w:val="0"/>
              <w:marTop w:val="0"/>
              <w:marBottom w:val="0"/>
              <w:divBdr>
                <w:top w:val="none" w:sz="0" w:space="0" w:color="auto"/>
                <w:left w:val="none" w:sz="0" w:space="0" w:color="auto"/>
                <w:bottom w:val="none" w:sz="0" w:space="0" w:color="auto"/>
                <w:right w:val="none" w:sz="0" w:space="0" w:color="auto"/>
              </w:divBdr>
              <w:divsChild>
                <w:div w:id="182322873">
                  <w:marLeft w:val="0"/>
                  <w:marRight w:val="0"/>
                  <w:marTop w:val="0"/>
                  <w:marBottom w:val="0"/>
                  <w:divBdr>
                    <w:top w:val="none" w:sz="0" w:space="0" w:color="auto"/>
                    <w:left w:val="none" w:sz="0" w:space="0" w:color="auto"/>
                    <w:bottom w:val="none" w:sz="0" w:space="0" w:color="auto"/>
                    <w:right w:val="none" w:sz="0" w:space="0" w:color="auto"/>
                  </w:divBdr>
                  <w:divsChild>
                    <w:div w:id="592393106">
                      <w:marLeft w:val="0"/>
                      <w:marRight w:val="0"/>
                      <w:marTop w:val="0"/>
                      <w:marBottom w:val="0"/>
                      <w:divBdr>
                        <w:top w:val="none" w:sz="0" w:space="0" w:color="auto"/>
                        <w:left w:val="none" w:sz="0" w:space="0" w:color="auto"/>
                        <w:bottom w:val="none" w:sz="0" w:space="0" w:color="auto"/>
                        <w:right w:val="none" w:sz="0" w:space="0" w:color="auto"/>
                      </w:divBdr>
                      <w:divsChild>
                        <w:div w:id="167642380">
                          <w:marLeft w:val="0"/>
                          <w:marRight w:val="0"/>
                          <w:marTop w:val="0"/>
                          <w:marBottom w:val="0"/>
                          <w:divBdr>
                            <w:top w:val="none" w:sz="0" w:space="0" w:color="auto"/>
                            <w:left w:val="none" w:sz="0" w:space="0" w:color="auto"/>
                            <w:bottom w:val="none" w:sz="0" w:space="0" w:color="auto"/>
                            <w:right w:val="none" w:sz="0" w:space="0" w:color="auto"/>
                          </w:divBdr>
                          <w:divsChild>
                            <w:div w:id="1888762307">
                              <w:marLeft w:val="0"/>
                              <w:marRight w:val="0"/>
                              <w:marTop w:val="0"/>
                              <w:marBottom w:val="0"/>
                              <w:divBdr>
                                <w:top w:val="none" w:sz="0" w:space="0" w:color="auto"/>
                                <w:left w:val="none" w:sz="0" w:space="0" w:color="auto"/>
                                <w:bottom w:val="none" w:sz="0" w:space="0" w:color="auto"/>
                                <w:right w:val="none" w:sz="0" w:space="0" w:color="auto"/>
                              </w:divBdr>
                              <w:divsChild>
                                <w:div w:id="1885022988">
                                  <w:marLeft w:val="0"/>
                                  <w:marRight w:val="0"/>
                                  <w:marTop w:val="0"/>
                                  <w:marBottom w:val="0"/>
                                  <w:divBdr>
                                    <w:top w:val="none" w:sz="0" w:space="0" w:color="auto"/>
                                    <w:left w:val="none" w:sz="0" w:space="0" w:color="auto"/>
                                    <w:bottom w:val="none" w:sz="0" w:space="0" w:color="auto"/>
                                    <w:right w:val="none" w:sz="0" w:space="0" w:color="auto"/>
                                  </w:divBdr>
                                  <w:divsChild>
                                    <w:div w:id="275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984888">
      <w:bodyDiv w:val="1"/>
      <w:marLeft w:val="0"/>
      <w:marRight w:val="0"/>
      <w:marTop w:val="0"/>
      <w:marBottom w:val="0"/>
      <w:divBdr>
        <w:top w:val="none" w:sz="0" w:space="0" w:color="auto"/>
        <w:left w:val="none" w:sz="0" w:space="0" w:color="auto"/>
        <w:bottom w:val="none" w:sz="0" w:space="0" w:color="auto"/>
        <w:right w:val="none" w:sz="0" w:space="0" w:color="auto"/>
      </w:divBdr>
      <w:divsChild>
        <w:div w:id="1578050123">
          <w:marLeft w:val="0"/>
          <w:marRight w:val="0"/>
          <w:marTop w:val="0"/>
          <w:marBottom w:val="0"/>
          <w:divBdr>
            <w:top w:val="none" w:sz="0" w:space="0" w:color="auto"/>
            <w:left w:val="none" w:sz="0" w:space="0" w:color="auto"/>
            <w:bottom w:val="none" w:sz="0" w:space="0" w:color="auto"/>
            <w:right w:val="none" w:sz="0" w:space="0" w:color="auto"/>
          </w:divBdr>
          <w:divsChild>
            <w:div w:id="1005936195">
              <w:marLeft w:val="0"/>
              <w:marRight w:val="0"/>
              <w:marTop w:val="0"/>
              <w:marBottom w:val="0"/>
              <w:divBdr>
                <w:top w:val="none" w:sz="0" w:space="0" w:color="auto"/>
                <w:left w:val="none" w:sz="0" w:space="0" w:color="auto"/>
                <w:bottom w:val="none" w:sz="0" w:space="0" w:color="auto"/>
                <w:right w:val="none" w:sz="0" w:space="0" w:color="auto"/>
              </w:divBdr>
              <w:divsChild>
                <w:div w:id="5046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wehorwath.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ron.smith@crowehorwath.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C4AB-FAE4-4D48-B167-C09DDC91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Datacom Systems Victoria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McElroy</dc:creator>
  <cp:lastModifiedBy>Tracy McElroy</cp:lastModifiedBy>
  <cp:revision>3</cp:revision>
  <dcterms:created xsi:type="dcterms:W3CDTF">2015-06-04T21:53:00Z</dcterms:created>
  <dcterms:modified xsi:type="dcterms:W3CDTF">2015-06-04T21:53:00Z</dcterms:modified>
</cp:coreProperties>
</file>